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7" w:type="dxa"/>
        <w:jc w:val="center"/>
        <w:tblCellSpacing w:w="0" w:type="dxa"/>
        <w:tblInd w:w="-631" w:type="dxa"/>
        <w:tblLayout w:type="fixed"/>
        <w:tblCellMar>
          <w:left w:w="0" w:type="dxa"/>
          <w:right w:w="0" w:type="dxa"/>
        </w:tblCellMar>
        <w:tblLook w:val="04A0"/>
      </w:tblPr>
      <w:tblGrid>
        <w:gridCol w:w="10837"/>
      </w:tblGrid>
      <w:tr w:rsidR="00496413">
        <w:trPr>
          <w:trHeight w:val="13129"/>
          <w:tblCellSpacing w:w="0" w:type="dxa"/>
          <w:jc w:val="center"/>
        </w:trPr>
        <w:tc>
          <w:tcPr>
            <w:tcW w:w="10837" w:type="dxa"/>
            <w:vAlign w:val="center"/>
          </w:tcPr>
          <w:p w:rsidR="00496413" w:rsidRDefault="00496413">
            <w:pPr>
              <w:widowControl/>
              <w:spacing w:before="100" w:beforeAutospacing="1" w:after="100" w:afterAutospacing="1"/>
              <w:jc w:val="center"/>
              <w:rPr>
                <w:rFonts w:ascii="宋体" w:eastAsia="宋体" w:hAnsi="宋体" w:cs="宋体"/>
                <w:kern w:val="0"/>
                <w:sz w:val="24"/>
                <w:szCs w:val="24"/>
              </w:rPr>
            </w:pPr>
          </w:p>
          <w:p w:rsidR="00496413" w:rsidRDefault="005C297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color w:val="FF0000"/>
                <w:kern w:val="0"/>
                <w:sz w:val="63"/>
                <w:szCs w:val="63"/>
              </w:rPr>
              <w:t>机械工程学院党政联席会议纪要</w:t>
            </w:r>
          </w:p>
          <w:p w:rsidR="00496413" w:rsidRDefault="005C297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p w:rsidR="00496413" w:rsidRDefault="005C297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w:t>
            </w:r>
          </w:p>
          <w:p w:rsidR="00496413" w:rsidRDefault="005C297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13"/>
                <w:position w:val="2"/>
                <w:sz w:val="30"/>
                <w:szCs w:val="30"/>
              </w:rPr>
              <w:t>〔</w:t>
            </w:r>
            <w:r>
              <w:rPr>
                <w:rFonts w:ascii="宋体" w:eastAsia="宋体" w:hAnsi="宋体" w:cs="宋体" w:hint="eastAsia"/>
                <w:kern w:val="13"/>
                <w:position w:val="2"/>
                <w:sz w:val="30"/>
                <w:szCs w:val="30"/>
              </w:rPr>
              <w:t>2018</w:t>
            </w:r>
            <w:r>
              <w:rPr>
                <w:rFonts w:ascii="宋体" w:eastAsia="宋体" w:hAnsi="宋体" w:cs="宋体" w:hint="eastAsia"/>
                <w:kern w:val="13"/>
                <w:position w:val="2"/>
                <w:sz w:val="30"/>
                <w:szCs w:val="30"/>
              </w:rPr>
              <w:t>〕</w:t>
            </w:r>
            <w:r>
              <w:rPr>
                <w:rFonts w:ascii="宋体" w:eastAsia="宋体" w:hAnsi="宋体" w:cs="宋体" w:hint="eastAsia"/>
                <w:kern w:val="13"/>
                <w:position w:val="2"/>
                <w:sz w:val="30"/>
                <w:szCs w:val="30"/>
              </w:rPr>
              <w:t>32</w:t>
            </w:r>
            <w:r>
              <w:rPr>
                <w:rFonts w:ascii="宋体" w:eastAsia="宋体" w:hAnsi="宋体" w:cs="Times New Roman" w:hint="eastAsia"/>
                <w:sz w:val="32"/>
                <w:szCs w:val="24"/>
              </w:rPr>
              <w:t>号</w:t>
            </w:r>
          </w:p>
          <w:p w:rsidR="00496413" w:rsidRDefault="00496413">
            <w:pPr>
              <w:widowControl/>
              <w:jc w:val="left"/>
              <w:rPr>
                <w:rFonts w:ascii="宋体" w:eastAsia="宋体" w:hAnsi="宋体" w:cs="宋体"/>
                <w:kern w:val="0"/>
                <w:sz w:val="24"/>
                <w:szCs w:val="24"/>
              </w:rPr>
            </w:pPr>
            <w:r w:rsidRPr="00496413">
              <w:rPr>
                <w:rFonts w:ascii="宋体" w:eastAsia="宋体" w:hAnsi="宋体" w:cs="宋体"/>
                <w:kern w:val="0"/>
                <w:sz w:val="24"/>
                <w:szCs w:val="24"/>
              </w:rPr>
              <w:pict>
                <v:rect id="_x0000_i1025" style="width:0;height:1.5pt" o:hralign="center" o:hrstd="t" o:hrnoshade="t" o:hr="t" fillcolor="red" stroked="f"/>
              </w:pict>
            </w:r>
          </w:p>
          <w:p w:rsidR="00496413" w:rsidRDefault="005C2972">
            <w:pPr>
              <w:widowControl/>
              <w:spacing w:line="560" w:lineRule="exact"/>
              <w:ind w:firstLineChars="200" w:firstLine="640"/>
              <w:jc w:val="left"/>
              <w:rPr>
                <w:rFonts w:ascii="仿宋" w:eastAsia="仿宋" w:hAnsi="仿宋" w:cs="宋体"/>
                <w:kern w:val="13"/>
                <w:position w:val="2"/>
                <w:sz w:val="32"/>
                <w:szCs w:val="32"/>
              </w:rPr>
            </w:pPr>
            <w:r>
              <w:rPr>
                <w:rFonts w:ascii="仿宋" w:eastAsia="仿宋" w:hAnsi="仿宋" w:cs="宋体" w:hint="eastAsia"/>
                <w:kern w:val="13"/>
                <w:position w:val="2"/>
                <w:sz w:val="32"/>
                <w:szCs w:val="32"/>
              </w:rPr>
              <w:t>10</w:t>
            </w:r>
            <w:r>
              <w:rPr>
                <w:rFonts w:ascii="仿宋" w:eastAsia="仿宋" w:hAnsi="仿宋" w:cs="宋体" w:hint="eastAsia"/>
                <w:kern w:val="13"/>
                <w:position w:val="2"/>
                <w:sz w:val="32"/>
                <w:szCs w:val="32"/>
              </w:rPr>
              <w:t>月</w:t>
            </w:r>
            <w:r>
              <w:rPr>
                <w:rFonts w:ascii="仿宋" w:eastAsia="仿宋" w:hAnsi="仿宋" w:cs="宋体" w:hint="eastAsia"/>
                <w:kern w:val="13"/>
                <w:position w:val="2"/>
                <w:sz w:val="32"/>
                <w:szCs w:val="32"/>
              </w:rPr>
              <w:t>30</w:t>
            </w:r>
            <w:r>
              <w:rPr>
                <w:rFonts w:ascii="仿宋" w:eastAsia="仿宋" w:hAnsi="仿宋" w:cs="宋体" w:hint="eastAsia"/>
                <w:kern w:val="13"/>
                <w:position w:val="2"/>
                <w:sz w:val="32"/>
                <w:szCs w:val="32"/>
              </w:rPr>
              <w:t>日，院长王效岳主持召开</w:t>
            </w:r>
            <w:r>
              <w:rPr>
                <w:rFonts w:ascii="仿宋" w:eastAsia="仿宋" w:hAnsi="仿宋" w:cs="宋体" w:hint="eastAsia"/>
                <w:kern w:val="13"/>
                <w:position w:val="2"/>
                <w:sz w:val="32"/>
                <w:szCs w:val="32"/>
              </w:rPr>
              <w:t>2018</w:t>
            </w:r>
            <w:r>
              <w:rPr>
                <w:rFonts w:ascii="仿宋" w:eastAsia="仿宋" w:hAnsi="仿宋" w:cs="宋体" w:hint="eastAsia"/>
                <w:kern w:val="13"/>
                <w:position w:val="2"/>
                <w:sz w:val="32"/>
                <w:szCs w:val="32"/>
              </w:rPr>
              <w:t>年第</w:t>
            </w:r>
            <w:r>
              <w:rPr>
                <w:rFonts w:ascii="仿宋" w:eastAsia="仿宋" w:hAnsi="仿宋" w:cs="宋体" w:hint="eastAsia"/>
                <w:kern w:val="13"/>
                <w:position w:val="2"/>
                <w:sz w:val="32"/>
                <w:szCs w:val="32"/>
              </w:rPr>
              <w:t>32</w:t>
            </w:r>
            <w:r>
              <w:rPr>
                <w:rFonts w:ascii="仿宋" w:eastAsia="仿宋" w:hAnsi="仿宋" w:cs="宋体" w:hint="eastAsia"/>
                <w:kern w:val="13"/>
                <w:position w:val="2"/>
                <w:sz w:val="32"/>
                <w:szCs w:val="32"/>
              </w:rPr>
              <w:t>次党政联席会议，研究部署学院工作</w:t>
            </w:r>
            <w:r>
              <w:rPr>
                <w:rFonts w:ascii="仿宋" w:eastAsia="仿宋" w:hAnsi="仿宋" w:cs="宋体" w:hint="eastAsia"/>
                <w:kern w:val="13"/>
                <w:position w:val="2"/>
                <w:sz w:val="32"/>
                <w:szCs w:val="32"/>
              </w:rPr>
              <w:t>,</w:t>
            </w:r>
            <w:r>
              <w:rPr>
                <w:rFonts w:ascii="仿宋" w:eastAsia="仿宋" w:hAnsi="仿宋" w:cs="宋体" w:hint="eastAsia"/>
                <w:kern w:val="13"/>
                <w:position w:val="2"/>
                <w:sz w:val="32"/>
                <w:szCs w:val="32"/>
              </w:rPr>
              <w:t>现纪要如下。</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一、</w:t>
            </w:r>
            <w:r>
              <w:rPr>
                <w:rFonts w:ascii="仿宋" w:eastAsia="仿宋" w:hAnsi="仿宋" w:cs="宋体" w:hint="eastAsia"/>
                <w:kern w:val="0"/>
                <w:sz w:val="32"/>
                <w:szCs w:val="32"/>
              </w:rPr>
              <w:t>关于</w:t>
            </w:r>
            <w:r>
              <w:rPr>
                <w:rFonts w:ascii="仿宋" w:eastAsia="仿宋" w:hAnsi="仿宋" w:cs="宋体" w:hint="eastAsia"/>
                <w:kern w:val="0"/>
                <w:sz w:val="32"/>
                <w:szCs w:val="32"/>
              </w:rPr>
              <w:t>2019</w:t>
            </w:r>
            <w:r>
              <w:rPr>
                <w:rFonts w:ascii="仿宋" w:eastAsia="仿宋" w:hAnsi="仿宋" w:cs="宋体" w:hint="eastAsia"/>
                <w:kern w:val="0"/>
                <w:sz w:val="32"/>
                <w:szCs w:val="32"/>
              </w:rPr>
              <w:t>年人才引进计划</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会议研究了各系申报的</w:t>
            </w:r>
            <w:r>
              <w:rPr>
                <w:rFonts w:ascii="仿宋" w:eastAsia="仿宋" w:hAnsi="仿宋" w:cs="宋体" w:hint="eastAsia"/>
                <w:kern w:val="0"/>
                <w:sz w:val="32"/>
                <w:szCs w:val="32"/>
              </w:rPr>
              <w:t>2019</w:t>
            </w:r>
            <w:r>
              <w:rPr>
                <w:rFonts w:ascii="仿宋" w:eastAsia="仿宋" w:hAnsi="仿宋" w:cs="宋体" w:hint="eastAsia"/>
                <w:kern w:val="0"/>
                <w:sz w:val="32"/>
                <w:szCs w:val="32"/>
              </w:rPr>
              <w:t>年人才引进计划，根据学院事业发展和</w:t>
            </w:r>
            <w:r>
              <w:rPr>
                <w:rFonts w:ascii="仿宋" w:eastAsia="仿宋" w:hAnsi="仿宋" w:cs="宋体" w:hint="eastAsia"/>
                <w:kern w:val="0"/>
                <w:sz w:val="32"/>
                <w:szCs w:val="32"/>
              </w:rPr>
              <w:t>2018</w:t>
            </w:r>
            <w:r>
              <w:rPr>
                <w:rFonts w:ascii="仿宋" w:eastAsia="仿宋" w:hAnsi="仿宋" w:cs="宋体" w:hint="eastAsia"/>
                <w:kern w:val="0"/>
                <w:sz w:val="32"/>
                <w:szCs w:val="32"/>
              </w:rPr>
              <w:t>年人才引进情况，会议研究确定</w:t>
            </w:r>
            <w:r>
              <w:rPr>
                <w:rFonts w:ascii="仿宋" w:eastAsia="仿宋" w:hAnsi="仿宋" w:cs="宋体" w:hint="eastAsia"/>
                <w:kern w:val="0"/>
                <w:sz w:val="32"/>
                <w:szCs w:val="32"/>
              </w:rPr>
              <w:t>2019</w:t>
            </w:r>
            <w:r>
              <w:rPr>
                <w:rFonts w:ascii="仿宋" w:eastAsia="仿宋" w:hAnsi="仿宋" w:cs="宋体" w:hint="eastAsia"/>
                <w:kern w:val="0"/>
                <w:sz w:val="32"/>
                <w:szCs w:val="32"/>
              </w:rPr>
              <w:t>年学院拟引进</w:t>
            </w:r>
            <w:r>
              <w:rPr>
                <w:rFonts w:ascii="仿宋" w:eastAsia="仿宋" w:hAnsi="仿宋" w:cs="宋体" w:hint="eastAsia"/>
                <w:kern w:val="0"/>
                <w:sz w:val="32"/>
                <w:szCs w:val="32"/>
              </w:rPr>
              <w:t>15</w:t>
            </w:r>
            <w:r>
              <w:rPr>
                <w:rFonts w:ascii="仿宋" w:eastAsia="仿宋" w:hAnsi="仿宋" w:cs="宋体" w:hint="eastAsia"/>
                <w:kern w:val="0"/>
                <w:sz w:val="32"/>
                <w:szCs w:val="32"/>
              </w:rPr>
              <w:t>名博士及</w:t>
            </w:r>
            <w:r>
              <w:rPr>
                <w:rFonts w:ascii="仿宋" w:eastAsia="仿宋" w:hAnsi="仿宋" w:cs="宋体" w:hint="eastAsia"/>
                <w:kern w:val="0"/>
                <w:sz w:val="32"/>
                <w:szCs w:val="32"/>
              </w:rPr>
              <w:t>1</w:t>
            </w:r>
            <w:r>
              <w:rPr>
                <w:rFonts w:ascii="仿宋" w:eastAsia="仿宋" w:hAnsi="仿宋" w:cs="宋体" w:hint="eastAsia"/>
                <w:kern w:val="0"/>
                <w:sz w:val="32"/>
                <w:szCs w:val="32"/>
              </w:rPr>
              <w:t>名</w:t>
            </w:r>
            <w:r>
              <w:rPr>
                <w:rFonts w:ascii="仿宋" w:eastAsia="仿宋" w:hAnsi="仿宋" w:cs="宋体" w:hint="eastAsia"/>
                <w:kern w:val="0"/>
                <w:sz w:val="32"/>
                <w:szCs w:val="32"/>
              </w:rPr>
              <w:t>及</w:t>
            </w:r>
            <w:r>
              <w:rPr>
                <w:rFonts w:ascii="仿宋" w:eastAsia="仿宋" w:hAnsi="仿宋" w:cs="宋体" w:hint="eastAsia"/>
                <w:kern w:val="0"/>
                <w:sz w:val="32"/>
                <w:szCs w:val="32"/>
              </w:rPr>
              <w:t>以上的高层次人才。</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hint="eastAsia"/>
                <w:kern w:val="0"/>
                <w:sz w:val="32"/>
                <w:szCs w:val="32"/>
              </w:rPr>
              <w:t>关于</w:t>
            </w:r>
            <w:r>
              <w:rPr>
                <w:rFonts w:ascii="仿宋" w:eastAsia="仿宋" w:hAnsi="仿宋" w:cs="宋体" w:hint="eastAsia"/>
                <w:kern w:val="0"/>
                <w:sz w:val="32"/>
                <w:szCs w:val="32"/>
              </w:rPr>
              <w:t>学科科研推进工作</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杨先海副院长</w:t>
            </w:r>
            <w:r>
              <w:rPr>
                <w:rFonts w:ascii="仿宋" w:eastAsia="仿宋" w:hAnsi="仿宋" w:cs="宋体" w:hint="eastAsia"/>
                <w:kern w:val="0"/>
                <w:sz w:val="32"/>
                <w:szCs w:val="32"/>
              </w:rPr>
              <w:t>介绍了</w:t>
            </w:r>
            <w:r>
              <w:rPr>
                <w:rFonts w:ascii="仿宋" w:eastAsia="仿宋" w:hAnsi="仿宋" w:cs="宋体" w:hint="eastAsia"/>
                <w:kern w:val="0"/>
                <w:sz w:val="32"/>
                <w:szCs w:val="32"/>
              </w:rPr>
              <w:t>学科建设经费、学位点评估材料评审情况</w:t>
            </w:r>
            <w:r>
              <w:rPr>
                <w:rFonts w:ascii="仿宋" w:eastAsia="仿宋" w:hAnsi="仿宋" w:cs="宋体" w:hint="eastAsia"/>
                <w:kern w:val="0"/>
                <w:sz w:val="32"/>
                <w:szCs w:val="32"/>
              </w:rPr>
              <w:t>、</w:t>
            </w:r>
            <w:r>
              <w:rPr>
                <w:rFonts w:ascii="仿宋" w:eastAsia="仿宋" w:hAnsi="仿宋" w:cs="宋体" w:hint="eastAsia"/>
                <w:kern w:val="0"/>
                <w:sz w:val="32"/>
                <w:szCs w:val="32"/>
              </w:rPr>
              <w:t>2019</w:t>
            </w:r>
            <w:r>
              <w:rPr>
                <w:rFonts w:ascii="仿宋" w:eastAsia="仿宋" w:hAnsi="仿宋" w:cs="宋体" w:hint="eastAsia"/>
                <w:kern w:val="0"/>
                <w:sz w:val="32"/>
                <w:szCs w:val="32"/>
              </w:rPr>
              <w:t>年自然科学基金申报启动工作安排和</w:t>
            </w: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cs="宋体" w:hint="eastAsia"/>
                <w:kern w:val="0"/>
                <w:sz w:val="32"/>
                <w:szCs w:val="32"/>
              </w:rPr>
              <w:t>科研经费</w:t>
            </w:r>
            <w:r>
              <w:rPr>
                <w:rFonts w:ascii="仿宋" w:eastAsia="仿宋" w:hAnsi="仿宋" w:cs="宋体" w:hint="eastAsia"/>
                <w:kern w:val="0"/>
                <w:sz w:val="32"/>
                <w:szCs w:val="32"/>
              </w:rPr>
              <w:t>完成情况，</w:t>
            </w:r>
            <w:r>
              <w:rPr>
                <w:rFonts w:ascii="仿宋" w:eastAsia="仿宋" w:hAnsi="仿宋" w:cs="宋体" w:hint="eastAsia"/>
                <w:kern w:val="0"/>
                <w:sz w:val="32"/>
                <w:szCs w:val="32"/>
              </w:rPr>
              <w:t>会议同意上述工作安排</w:t>
            </w:r>
            <w:r>
              <w:rPr>
                <w:rFonts w:ascii="仿宋" w:eastAsia="仿宋" w:hAnsi="仿宋" w:cs="宋体" w:hint="eastAsia"/>
                <w:kern w:val="0"/>
                <w:sz w:val="32"/>
                <w:szCs w:val="32"/>
              </w:rPr>
              <w:t>。</w:t>
            </w:r>
            <w:r>
              <w:rPr>
                <w:rFonts w:ascii="仿宋" w:eastAsia="仿宋" w:hAnsi="仿宋" w:cs="宋体" w:hint="eastAsia"/>
                <w:kern w:val="0"/>
                <w:sz w:val="32"/>
                <w:szCs w:val="32"/>
              </w:rPr>
              <w:t>会议要求，杨先海副院长负责牵头，与研究生院积极沟通</w:t>
            </w:r>
            <w:r>
              <w:rPr>
                <w:rFonts w:ascii="仿宋" w:eastAsia="仿宋" w:hAnsi="仿宋" w:cs="宋体" w:hint="eastAsia"/>
                <w:kern w:val="0"/>
                <w:sz w:val="32"/>
                <w:szCs w:val="32"/>
              </w:rPr>
              <w:t>，提交学院一流学科建设</w:t>
            </w:r>
            <w:r>
              <w:rPr>
                <w:rFonts w:ascii="仿宋" w:eastAsia="仿宋" w:hAnsi="仿宋" w:cs="宋体" w:hint="eastAsia"/>
                <w:kern w:val="0"/>
                <w:sz w:val="32"/>
                <w:szCs w:val="32"/>
              </w:rPr>
              <w:t>经费的</w:t>
            </w:r>
            <w:r>
              <w:rPr>
                <w:rFonts w:ascii="仿宋" w:eastAsia="仿宋" w:hAnsi="仿宋" w:cs="宋体" w:hint="eastAsia"/>
                <w:kern w:val="0"/>
                <w:sz w:val="32"/>
                <w:szCs w:val="32"/>
              </w:rPr>
              <w:t>申请报告</w:t>
            </w:r>
            <w:r>
              <w:rPr>
                <w:rFonts w:ascii="仿宋" w:eastAsia="仿宋" w:hAnsi="仿宋" w:cs="宋体" w:hint="eastAsia"/>
                <w:kern w:val="0"/>
                <w:sz w:val="32"/>
                <w:szCs w:val="32"/>
              </w:rPr>
              <w:t>；关于学位点评估材料评审情况，近期召开教授委员会会议进行通报</w:t>
            </w:r>
            <w:r>
              <w:rPr>
                <w:rFonts w:ascii="仿宋" w:eastAsia="仿宋" w:hAnsi="仿宋" w:cs="宋体" w:hint="eastAsia"/>
                <w:kern w:val="0"/>
                <w:sz w:val="32"/>
                <w:szCs w:val="32"/>
              </w:rPr>
              <w:t>，并进一步修改完善评估报告</w:t>
            </w:r>
            <w:r>
              <w:rPr>
                <w:rFonts w:ascii="仿宋" w:eastAsia="仿宋" w:hAnsi="仿宋" w:cs="宋体" w:hint="eastAsia"/>
                <w:kern w:val="0"/>
                <w:sz w:val="32"/>
                <w:szCs w:val="32"/>
              </w:rPr>
              <w:t>；</w:t>
            </w:r>
            <w:r>
              <w:rPr>
                <w:rFonts w:ascii="仿宋" w:eastAsia="仿宋" w:hAnsi="仿宋" w:cs="宋体" w:hint="eastAsia"/>
                <w:kern w:val="0"/>
                <w:sz w:val="32"/>
                <w:szCs w:val="32"/>
              </w:rPr>
              <w:t>主动邀请校内外专家来学院作关于基金申请的辅导报告，启动</w:t>
            </w:r>
            <w:r>
              <w:rPr>
                <w:rFonts w:ascii="仿宋" w:eastAsia="仿宋" w:hAnsi="仿宋" w:cs="宋体" w:hint="eastAsia"/>
                <w:kern w:val="0"/>
                <w:sz w:val="32"/>
                <w:szCs w:val="32"/>
              </w:rPr>
              <w:t>2019</w:t>
            </w:r>
            <w:r>
              <w:rPr>
                <w:rFonts w:ascii="仿宋" w:eastAsia="仿宋" w:hAnsi="仿宋" w:cs="宋体" w:hint="eastAsia"/>
                <w:kern w:val="0"/>
                <w:sz w:val="32"/>
                <w:szCs w:val="32"/>
              </w:rPr>
              <w:t>年</w:t>
            </w:r>
            <w:r>
              <w:rPr>
                <w:rFonts w:ascii="仿宋" w:eastAsia="仿宋" w:hAnsi="仿宋" w:cs="宋体" w:hint="eastAsia"/>
                <w:kern w:val="0"/>
                <w:sz w:val="32"/>
                <w:szCs w:val="32"/>
              </w:rPr>
              <w:t>国家</w:t>
            </w:r>
            <w:r>
              <w:rPr>
                <w:rFonts w:ascii="仿宋" w:eastAsia="仿宋" w:hAnsi="仿宋" w:cs="宋体" w:hint="eastAsia"/>
                <w:kern w:val="0"/>
                <w:sz w:val="32"/>
                <w:szCs w:val="32"/>
              </w:rPr>
              <w:t>自然科学基金申报工作</w:t>
            </w:r>
            <w:r>
              <w:rPr>
                <w:rFonts w:ascii="仿宋" w:eastAsia="仿宋" w:hAnsi="仿宋" w:cs="宋体" w:hint="eastAsia"/>
                <w:kern w:val="0"/>
                <w:sz w:val="32"/>
                <w:szCs w:val="32"/>
              </w:rPr>
              <w:t>；尽早梳理督促学院</w:t>
            </w:r>
            <w:r>
              <w:rPr>
                <w:rFonts w:ascii="仿宋" w:eastAsia="仿宋" w:hAnsi="仿宋" w:cs="宋体" w:hint="eastAsia"/>
                <w:kern w:val="0"/>
                <w:sz w:val="32"/>
                <w:szCs w:val="32"/>
              </w:rPr>
              <w:t>2018</w:t>
            </w:r>
            <w:r>
              <w:rPr>
                <w:rFonts w:ascii="仿宋" w:eastAsia="仿宋" w:hAnsi="仿宋" w:cs="宋体" w:hint="eastAsia"/>
                <w:kern w:val="0"/>
                <w:sz w:val="32"/>
                <w:szCs w:val="32"/>
              </w:rPr>
              <w:t>年科研经费情况，努力完成年度任务目标</w:t>
            </w:r>
            <w:r>
              <w:rPr>
                <w:rFonts w:ascii="仿宋" w:eastAsia="仿宋" w:hAnsi="仿宋" w:cs="宋体" w:hint="eastAsia"/>
                <w:kern w:val="0"/>
                <w:sz w:val="32"/>
                <w:szCs w:val="32"/>
              </w:rPr>
              <w:t>。</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hint="eastAsia"/>
                <w:kern w:val="0"/>
                <w:sz w:val="32"/>
                <w:szCs w:val="32"/>
              </w:rPr>
              <w:t>关于</w:t>
            </w:r>
            <w:r>
              <w:rPr>
                <w:rFonts w:ascii="仿宋" w:eastAsia="仿宋" w:hAnsi="仿宋" w:cs="宋体" w:hint="eastAsia"/>
                <w:kern w:val="0"/>
                <w:sz w:val="32"/>
                <w:szCs w:val="32"/>
              </w:rPr>
              <w:t>智慧医疗仪器新工科创新实验班学业奖学金实施细则和新旧动能转换教育服务十强产业项目建设</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赵国勇副院长</w:t>
            </w:r>
            <w:r>
              <w:rPr>
                <w:rFonts w:ascii="仿宋" w:eastAsia="仿宋" w:hAnsi="仿宋" w:cs="宋体" w:hint="eastAsia"/>
                <w:kern w:val="0"/>
                <w:sz w:val="32"/>
                <w:szCs w:val="32"/>
              </w:rPr>
              <w:t>介绍了</w:t>
            </w:r>
            <w:r>
              <w:rPr>
                <w:rFonts w:ascii="仿宋" w:eastAsia="仿宋" w:hAnsi="仿宋" w:cs="宋体" w:hint="eastAsia"/>
                <w:kern w:val="0"/>
                <w:sz w:val="32"/>
                <w:szCs w:val="32"/>
              </w:rPr>
              <w:t>智慧医疗仪器新工科创新实验班学业奖学金实施细</w:t>
            </w:r>
            <w:r>
              <w:rPr>
                <w:rFonts w:ascii="仿宋" w:eastAsia="仿宋" w:hAnsi="仿宋" w:cs="宋体" w:hint="eastAsia"/>
                <w:kern w:val="0"/>
                <w:sz w:val="32"/>
                <w:szCs w:val="32"/>
              </w:rPr>
              <w:lastRenderedPageBreak/>
              <w:t>则和新</w:t>
            </w:r>
            <w:r>
              <w:rPr>
                <w:rFonts w:ascii="仿宋" w:eastAsia="仿宋" w:hAnsi="仿宋" w:cs="宋体" w:hint="eastAsia"/>
                <w:kern w:val="0"/>
                <w:sz w:val="32"/>
                <w:szCs w:val="32"/>
              </w:rPr>
              <w:t>旧动能转换教育服务十强产业项目建设情况的汇报</w:t>
            </w:r>
            <w:r>
              <w:rPr>
                <w:rFonts w:ascii="仿宋" w:eastAsia="仿宋" w:hAnsi="仿宋" w:cs="宋体" w:hint="eastAsia"/>
                <w:kern w:val="0"/>
                <w:sz w:val="32"/>
                <w:szCs w:val="32"/>
              </w:rPr>
              <w:t>，</w:t>
            </w:r>
            <w:r>
              <w:rPr>
                <w:rFonts w:ascii="仿宋" w:eastAsia="仿宋" w:hAnsi="仿宋" w:cs="宋体" w:hint="eastAsia"/>
                <w:kern w:val="0"/>
                <w:sz w:val="32"/>
                <w:szCs w:val="32"/>
              </w:rPr>
              <w:t>会议原则同意上述</w:t>
            </w:r>
            <w:r>
              <w:rPr>
                <w:rFonts w:ascii="仿宋" w:eastAsia="仿宋" w:hAnsi="仿宋" w:cs="宋体" w:hint="eastAsia"/>
                <w:kern w:val="0"/>
                <w:sz w:val="32"/>
                <w:szCs w:val="32"/>
              </w:rPr>
              <w:t>安排。</w:t>
            </w:r>
            <w:r>
              <w:rPr>
                <w:rFonts w:ascii="仿宋" w:eastAsia="仿宋" w:hAnsi="仿宋" w:cs="宋体" w:hint="eastAsia"/>
                <w:kern w:val="0"/>
                <w:sz w:val="32"/>
                <w:szCs w:val="32"/>
              </w:rPr>
              <w:t>会议要求，赵国勇副院长</w:t>
            </w:r>
            <w:r>
              <w:rPr>
                <w:rFonts w:ascii="仿宋" w:eastAsia="仿宋" w:hAnsi="仿宋" w:cs="宋体" w:hint="eastAsia"/>
                <w:kern w:val="0"/>
                <w:sz w:val="32"/>
                <w:szCs w:val="32"/>
              </w:rPr>
              <w:t>负责，</w:t>
            </w:r>
            <w:r>
              <w:rPr>
                <w:rFonts w:ascii="仿宋" w:eastAsia="仿宋" w:hAnsi="仿宋" w:cs="宋体" w:hint="eastAsia"/>
                <w:kern w:val="0"/>
                <w:sz w:val="32"/>
                <w:szCs w:val="32"/>
              </w:rPr>
              <w:t>根据会议研究的意见</w:t>
            </w:r>
            <w:r>
              <w:rPr>
                <w:rFonts w:ascii="仿宋" w:eastAsia="仿宋" w:hAnsi="仿宋" w:cs="宋体" w:hint="eastAsia"/>
                <w:kern w:val="0"/>
                <w:sz w:val="32"/>
                <w:szCs w:val="32"/>
              </w:rPr>
              <w:t>，</w:t>
            </w:r>
            <w:r>
              <w:rPr>
                <w:rFonts w:ascii="仿宋" w:eastAsia="仿宋" w:hAnsi="仿宋" w:cs="宋体" w:hint="eastAsia"/>
                <w:kern w:val="0"/>
                <w:sz w:val="32"/>
                <w:szCs w:val="32"/>
              </w:rPr>
              <w:t>参照学校</w:t>
            </w:r>
            <w:r>
              <w:rPr>
                <w:rFonts w:ascii="仿宋" w:eastAsia="仿宋" w:hAnsi="仿宋" w:cs="宋体" w:hint="eastAsia"/>
                <w:kern w:val="0"/>
                <w:sz w:val="32"/>
                <w:szCs w:val="32"/>
              </w:rPr>
              <w:t>优秀学生</w:t>
            </w:r>
            <w:r>
              <w:rPr>
                <w:rFonts w:ascii="仿宋" w:eastAsia="仿宋" w:hAnsi="仿宋" w:cs="宋体" w:hint="eastAsia"/>
                <w:kern w:val="0"/>
                <w:sz w:val="32"/>
                <w:szCs w:val="32"/>
              </w:rPr>
              <w:t>奖学金有关</w:t>
            </w:r>
            <w:r>
              <w:rPr>
                <w:rFonts w:ascii="仿宋" w:eastAsia="仿宋" w:hAnsi="仿宋" w:cs="宋体" w:hint="eastAsia"/>
                <w:kern w:val="0"/>
                <w:sz w:val="32"/>
                <w:szCs w:val="32"/>
              </w:rPr>
              <w:t>评选</w:t>
            </w:r>
            <w:r>
              <w:rPr>
                <w:rFonts w:ascii="仿宋" w:eastAsia="仿宋" w:hAnsi="仿宋" w:cs="宋体" w:hint="eastAsia"/>
                <w:kern w:val="0"/>
                <w:sz w:val="32"/>
                <w:szCs w:val="32"/>
              </w:rPr>
              <w:t>办法</w:t>
            </w:r>
            <w:r>
              <w:rPr>
                <w:rFonts w:ascii="仿宋" w:eastAsia="仿宋" w:hAnsi="仿宋" w:cs="宋体" w:hint="eastAsia"/>
                <w:kern w:val="0"/>
                <w:sz w:val="32"/>
                <w:szCs w:val="32"/>
              </w:rPr>
              <w:t>，</w:t>
            </w:r>
            <w:r>
              <w:rPr>
                <w:rFonts w:ascii="仿宋" w:eastAsia="仿宋" w:hAnsi="仿宋" w:cs="宋体" w:hint="eastAsia"/>
                <w:kern w:val="0"/>
                <w:sz w:val="32"/>
                <w:szCs w:val="32"/>
              </w:rPr>
              <w:t>对智慧医疗仪器新工科创新实验班学业奖学金实施细则进行修改后</w:t>
            </w:r>
            <w:r>
              <w:rPr>
                <w:rFonts w:ascii="仿宋" w:eastAsia="仿宋" w:hAnsi="仿宋" w:cs="宋体" w:hint="eastAsia"/>
                <w:kern w:val="0"/>
                <w:sz w:val="32"/>
                <w:szCs w:val="32"/>
              </w:rPr>
              <w:t>发文实施</w:t>
            </w:r>
            <w:r>
              <w:rPr>
                <w:rFonts w:ascii="仿宋" w:eastAsia="仿宋" w:hAnsi="仿宋" w:cs="宋体" w:hint="eastAsia"/>
                <w:kern w:val="0"/>
                <w:sz w:val="32"/>
                <w:szCs w:val="32"/>
              </w:rPr>
              <w:t>；会议同意新旧动能转换教育服务十强产业项目建设预算方案，要求赵国勇副院长召开</w:t>
            </w:r>
            <w:r>
              <w:rPr>
                <w:rFonts w:ascii="仿宋" w:eastAsia="仿宋" w:hAnsi="仿宋" w:cs="宋体" w:hint="eastAsia"/>
                <w:kern w:val="0"/>
                <w:sz w:val="32"/>
                <w:szCs w:val="32"/>
              </w:rPr>
              <w:t>系（中心）负责人会议，</w:t>
            </w:r>
            <w:r>
              <w:rPr>
                <w:rFonts w:ascii="仿宋" w:eastAsia="仿宋" w:hAnsi="仿宋" w:cs="宋体" w:hint="eastAsia"/>
                <w:kern w:val="0"/>
                <w:sz w:val="32"/>
                <w:szCs w:val="32"/>
              </w:rPr>
              <w:t>对平台建设方案进行进一步的细化。</w:t>
            </w:r>
          </w:p>
          <w:p w:rsidR="00496413" w:rsidRDefault="005C297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四、关于学院教学科研用房调整工作</w:t>
            </w:r>
          </w:p>
          <w:p w:rsidR="00496413" w:rsidRDefault="005C2972">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会议研究确定，</w:t>
            </w: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cs="宋体" w:hint="eastAsia"/>
                <w:kern w:val="0"/>
                <w:sz w:val="32"/>
                <w:szCs w:val="32"/>
              </w:rPr>
              <w:t>11</w:t>
            </w:r>
            <w:r>
              <w:rPr>
                <w:rFonts w:ascii="仿宋" w:eastAsia="仿宋" w:hAnsi="仿宋" w:cs="宋体" w:hint="eastAsia"/>
                <w:kern w:val="0"/>
                <w:sz w:val="32"/>
                <w:szCs w:val="32"/>
              </w:rPr>
              <w:t>月</w:t>
            </w:r>
            <w:r>
              <w:rPr>
                <w:rFonts w:ascii="仿宋" w:eastAsia="仿宋" w:hAnsi="仿宋" w:cs="宋体" w:hint="eastAsia"/>
                <w:kern w:val="0"/>
                <w:sz w:val="32"/>
                <w:szCs w:val="32"/>
              </w:rPr>
              <w:t>1</w:t>
            </w:r>
            <w:r>
              <w:rPr>
                <w:rFonts w:ascii="仿宋" w:eastAsia="仿宋" w:hAnsi="仿宋" w:cs="宋体" w:hint="eastAsia"/>
                <w:kern w:val="0"/>
                <w:sz w:val="32"/>
                <w:szCs w:val="32"/>
              </w:rPr>
              <w:t>日周四下午</w:t>
            </w:r>
            <w:r>
              <w:rPr>
                <w:rFonts w:ascii="仿宋" w:eastAsia="仿宋" w:hAnsi="仿宋" w:cs="宋体" w:hint="eastAsia"/>
                <w:kern w:val="0"/>
                <w:sz w:val="32"/>
                <w:szCs w:val="32"/>
              </w:rPr>
              <w:t>2:30</w:t>
            </w:r>
            <w:r>
              <w:rPr>
                <w:rFonts w:ascii="仿宋" w:eastAsia="仿宋" w:hAnsi="仿宋" w:cs="宋体" w:hint="eastAsia"/>
                <w:kern w:val="0"/>
                <w:sz w:val="32"/>
                <w:szCs w:val="32"/>
              </w:rPr>
              <w:t>在学院五楼会议室召开教学科研用房答辩会。</w:t>
            </w:r>
          </w:p>
          <w:p w:rsidR="00496413" w:rsidRDefault="005C2972">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五、关于</w:t>
            </w:r>
            <w:r>
              <w:rPr>
                <w:rFonts w:ascii="仿宋" w:eastAsia="仿宋" w:hAnsi="仿宋" w:cs="宋体" w:hint="eastAsia"/>
                <w:kern w:val="0"/>
                <w:sz w:val="32"/>
                <w:szCs w:val="32"/>
              </w:rPr>
              <w:t>2019</w:t>
            </w:r>
            <w:r>
              <w:rPr>
                <w:rFonts w:ascii="仿宋" w:eastAsia="仿宋" w:hAnsi="仿宋" w:cs="宋体" w:hint="eastAsia"/>
                <w:kern w:val="0"/>
                <w:sz w:val="32"/>
                <w:szCs w:val="32"/>
              </w:rPr>
              <w:t>年政府</w:t>
            </w:r>
            <w:r>
              <w:rPr>
                <w:rFonts w:ascii="仿宋" w:eastAsia="仿宋" w:hAnsi="仿宋" w:cs="宋体" w:hint="eastAsia"/>
                <w:kern w:val="0"/>
                <w:sz w:val="32"/>
                <w:szCs w:val="32"/>
              </w:rPr>
              <w:t>采购计划</w:t>
            </w:r>
          </w:p>
          <w:p w:rsidR="00496413" w:rsidRDefault="005C2972">
            <w:pPr>
              <w:widowControl/>
              <w:spacing w:line="560" w:lineRule="exact"/>
              <w:jc w:val="left"/>
              <w:rPr>
                <w:rFonts w:ascii="仿宋" w:eastAsia="仿宋" w:hAnsi="仿宋" w:cs="宋体"/>
                <w:color w:val="FF0000"/>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会议审议了学院</w:t>
            </w:r>
            <w:r>
              <w:rPr>
                <w:rFonts w:ascii="仿宋" w:eastAsia="仿宋" w:hAnsi="仿宋" w:cs="宋体" w:hint="eastAsia"/>
                <w:kern w:val="0"/>
                <w:sz w:val="32"/>
                <w:szCs w:val="32"/>
              </w:rPr>
              <w:t>2019</w:t>
            </w:r>
            <w:r>
              <w:rPr>
                <w:rFonts w:ascii="仿宋" w:eastAsia="仿宋" w:hAnsi="仿宋" w:cs="宋体" w:hint="eastAsia"/>
                <w:kern w:val="0"/>
                <w:sz w:val="32"/>
                <w:szCs w:val="32"/>
              </w:rPr>
              <w:t>年政府采购计划，原则上同意</w:t>
            </w:r>
            <w:r>
              <w:rPr>
                <w:rFonts w:ascii="仿宋" w:eastAsia="仿宋" w:hAnsi="仿宋" w:cs="宋体" w:hint="eastAsia"/>
                <w:kern w:val="0"/>
                <w:sz w:val="32"/>
                <w:szCs w:val="32"/>
              </w:rPr>
              <w:t>采购</w:t>
            </w:r>
            <w:r>
              <w:rPr>
                <w:rFonts w:ascii="仿宋" w:eastAsia="仿宋" w:hAnsi="仿宋" w:cs="宋体" w:hint="eastAsia"/>
                <w:kern w:val="0"/>
                <w:sz w:val="32"/>
                <w:szCs w:val="32"/>
              </w:rPr>
              <w:t>意见。会议要求</w:t>
            </w:r>
            <w:r>
              <w:rPr>
                <w:rFonts w:ascii="仿宋" w:eastAsia="仿宋" w:hAnsi="仿宋" w:cs="宋体" w:hint="eastAsia"/>
                <w:kern w:val="0"/>
                <w:sz w:val="32"/>
                <w:szCs w:val="32"/>
              </w:rPr>
              <w:t>，</w:t>
            </w:r>
            <w:r>
              <w:rPr>
                <w:rFonts w:ascii="仿宋" w:eastAsia="仿宋" w:hAnsi="仿宋" w:cs="宋体" w:hint="eastAsia"/>
                <w:kern w:val="0"/>
                <w:sz w:val="32"/>
                <w:szCs w:val="32"/>
              </w:rPr>
              <w:t>综合办公室负责</w:t>
            </w:r>
            <w:r>
              <w:rPr>
                <w:rFonts w:ascii="仿宋" w:eastAsia="仿宋" w:hAnsi="仿宋" w:cs="宋体" w:hint="eastAsia"/>
                <w:kern w:val="0"/>
                <w:sz w:val="32"/>
                <w:szCs w:val="32"/>
              </w:rPr>
              <w:t>，</w:t>
            </w:r>
            <w:r>
              <w:rPr>
                <w:rFonts w:ascii="仿宋" w:eastAsia="仿宋" w:hAnsi="仿宋" w:cs="宋体" w:hint="eastAsia"/>
                <w:kern w:val="0"/>
                <w:sz w:val="32"/>
                <w:szCs w:val="32"/>
              </w:rPr>
              <w:t>根据会议研究的调整、修改意见做进一步的修改后，由杨先海、赵国勇副院长负责对一流学科建设经费、高水平专业群建设经费、新旧动能转换建设经费、校城融合平台建设经费做进一步的审核后，按学校要求上报。</w:t>
            </w:r>
          </w:p>
          <w:p w:rsidR="00496413" w:rsidRDefault="00496413">
            <w:pPr>
              <w:widowControl/>
              <w:spacing w:line="560" w:lineRule="exact"/>
              <w:jc w:val="left"/>
              <w:rPr>
                <w:rFonts w:ascii="仿宋" w:eastAsia="仿宋" w:hAnsi="仿宋" w:cs="宋体"/>
                <w:color w:val="FF0000"/>
                <w:kern w:val="0"/>
                <w:sz w:val="32"/>
                <w:szCs w:val="32"/>
              </w:rPr>
            </w:pPr>
            <w:bookmarkStart w:id="0" w:name="_GoBack"/>
            <w:bookmarkEnd w:id="0"/>
          </w:p>
          <w:p w:rsidR="00496413" w:rsidRDefault="005C2972">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会议还研究了其他事项。</w:t>
            </w:r>
          </w:p>
          <w:p w:rsidR="00496413" w:rsidRDefault="00496413">
            <w:pPr>
              <w:widowControl/>
              <w:spacing w:line="560" w:lineRule="exact"/>
              <w:jc w:val="left"/>
              <w:rPr>
                <w:rFonts w:ascii="仿宋" w:eastAsia="仿宋" w:hAnsi="仿宋" w:cs="宋体"/>
                <w:kern w:val="0"/>
                <w:sz w:val="32"/>
                <w:szCs w:val="32"/>
              </w:rPr>
            </w:pPr>
          </w:p>
          <w:p w:rsidR="00496413" w:rsidRDefault="007D518A">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出席：刘伟、王效岳、</w:t>
            </w:r>
            <w:r w:rsidR="005C2972">
              <w:rPr>
                <w:rFonts w:ascii="仿宋" w:eastAsia="仿宋" w:hAnsi="仿宋" w:cs="宋体" w:hint="eastAsia"/>
                <w:kern w:val="0"/>
                <w:sz w:val="32"/>
                <w:szCs w:val="32"/>
              </w:rPr>
              <w:t>杨先海、赵国勇</w:t>
            </w:r>
          </w:p>
          <w:p w:rsidR="00496413" w:rsidRDefault="005C2972">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缺席：</w:t>
            </w:r>
            <w:r w:rsidR="007D518A">
              <w:rPr>
                <w:rFonts w:ascii="仿宋" w:eastAsia="仿宋" w:hAnsi="仿宋" w:cs="宋体" w:hint="eastAsia"/>
                <w:kern w:val="0"/>
                <w:sz w:val="32"/>
                <w:szCs w:val="32"/>
              </w:rPr>
              <w:t>田兆富（公出请假）</w:t>
            </w:r>
          </w:p>
          <w:p w:rsidR="00496413" w:rsidRDefault="005C2972">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列席：刁军</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、李志永</w:t>
            </w:r>
          </w:p>
          <w:p w:rsidR="00496413" w:rsidRDefault="005C2972">
            <w:pPr>
              <w:widowControl/>
              <w:pBdr>
                <w:top w:val="single" w:sz="6" w:space="1" w:color="auto"/>
                <w:bottom w:val="single" w:sz="6" w:space="1" w:color="auto"/>
              </w:pBdr>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报：学院党政领导。</w:t>
            </w:r>
          </w:p>
          <w:p w:rsidR="00496413" w:rsidRDefault="005C2972">
            <w:pPr>
              <w:widowControl/>
              <w:pBdr>
                <w:top w:val="single" w:sz="6" w:space="1" w:color="auto"/>
                <w:bottom w:val="single" w:sz="6" w:space="1" w:color="auto"/>
              </w:pBdr>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发：各系、中心主任、科室负责人。存档。</w:t>
            </w:r>
          </w:p>
          <w:p w:rsidR="00496413" w:rsidRDefault="005C2972">
            <w:pPr>
              <w:widowControl/>
              <w:pBdr>
                <w:bottom w:val="single" w:sz="6" w:space="0" w:color="auto"/>
                <w:between w:val="single" w:sz="6" w:space="1" w:color="auto"/>
              </w:pBdr>
              <w:spacing w:line="560" w:lineRule="exact"/>
              <w:jc w:val="left"/>
              <w:rPr>
                <w:rFonts w:ascii="宋体" w:eastAsia="宋体" w:hAnsi="宋体" w:cs="宋体"/>
                <w:kern w:val="0"/>
                <w:sz w:val="24"/>
                <w:szCs w:val="24"/>
              </w:rPr>
            </w:pPr>
            <w:r>
              <w:rPr>
                <w:rFonts w:ascii="仿宋" w:eastAsia="仿宋" w:hAnsi="仿宋" w:cs="宋体" w:hint="eastAsia"/>
                <w:kern w:val="0"/>
                <w:sz w:val="32"/>
                <w:szCs w:val="32"/>
              </w:rPr>
              <w:t>机械工程学院综合办公室</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2018</w:t>
            </w:r>
            <w:r>
              <w:rPr>
                <w:rFonts w:ascii="仿宋" w:eastAsia="仿宋" w:hAnsi="仿宋" w:cs="宋体" w:hint="eastAsia"/>
                <w:kern w:val="0"/>
                <w:sz w:val="32"/>
                <w:szCs w:val="32"/>
              </w:rPr>
              <w:t>年</w:t>
            </w:r>
            <w:r>
              <w:rPr>
                <w:rFonts w:ascii="仿宋" w:eastAsia="仿宋" w:hAnsi="仿宋" w:cs="宋体" w:hint="eastAsia"/>
                <w:kern w:val="0"/>
                <w:sz w:val="32"/>
                <w:szCs w:val="32"/>
              </w:rPr>
              <w:t>10</w:t>
            </w:r>
            <w:r>
              <w:rPr>
                <w:rFonts w:ascii="仿宋" w:eastAsia="仿宋" w:hAnsi="仿宋" w:cs="宋体" w:hint="eastAsia"/>
                <w:kern w:val="0"/>
                <w:sz w:val="32"/>
                <w:szCs w:val="32"/>
              </w:rPr>
              <w:t>月</w:t>
            </w:r>
            <w:r>
              <w:rPr>
                <w:rFonts w:ascii="仿宋" w:eastAsia="仿宋" w:hAnsi="仿宋" w:cs="宋体" w:hint="eastAsia"/>
                <w:kern w:val="0"/>
                <w:sz w:val="32"/>
                <w:szCs w:val="32"/>
              </w:rPr>
              <w:t>30</w:t>
            </w:r>
            <w:r>
              <w:rPr>
                <w:rFonts w:ascii="仿宋" w:eastAsia="仿宋" w:hAnsi="仿宋" w:cs="宋体" w:hint="eastAsia"/>
                <w:kern w:val="0"/>
                <w:sz w:val="32"/>
                <w:szCs w:val="32"/>
              </w:rPr>
              <w:t>日印发</w:t>
            </w:r>
          </w:p>
        </w:tc>
      </w:tr>
      <w:tr w:rsidR="00496413">
        <w:trPr>
          <w:tblCellSpacing w:w="0" w:type="dxa"/>
          <w:jc w:val="center"/>
        </w:trPr>
        <w:tc>
          <w:tcPr>
            <w:tcW w:w="10837" w:type="dxa"/>
            <w:vAlign w:val="center"/>
          </w:tcPr>
          <w:p w:rsidR="00496413" w:rsidRDefault="00496413">
            <w:pPr>
              <w:widowControl/>
              <w:jc w:val="left"/>
              <w:rPr>
                <w:rFonts w:ascii="宋体" w:eastAsia="宋体" w:hAnsi="宋体" w:cs="宋体"/>
                <w:kern w:val="0"/>
                <w:sz w:val="24"/>
                <w:szCs w:val="24"/>
              </w:rPr>
            </w:pPr>
          </w:p>
        </w:tc>
      </w:tr>
    </w:tbl>
    <w:p w:rsidR="00496413" w:rsidRDefault="00496413">
      <w:pPr>
        <w:jc w:val="left"/>
      </w:pPr>
    </w:p>
    <w:sectPr w:rsidR="00496413" w:rsidSect="00496413">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972" w:rsidRDefault="005C2972" w:rsidP="007D518A">
      <w:r>
        <w:separator/>
      </w:r>
    </w:p>
  </w:endnote>
  <w:endnote w:type="continuationSeparator" w:id="0">
    <w:p w:rsidR="005C2972" w:rsidRDefault="005C2972" w:rsidP="007D5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972" w:rsidRDefault="005C2972" w:rsidP="007D518A">
      <w:r>
        <w:separator/>
      </w:r>
    </w:p>
  </w:footnote>
  <w:footnote w:type="continuationSeparator" w:id="0">
    <w:p w:rsidR="005C2972" w:rsidRDefault="005C2972" w:rsidP="007D5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085"/>
    <w:rsid w:val="0000058E"/>
    <w:rsid w:val="000012BC"/>
    <w:rsid w:val="0001132E"/>
    <w:rsid w:val="00012E25"/>
    <w:rsid w:val="00014C1B"/>
    <w:rsid w:val="00022CA6"/>
    <w:rsid w:val="00030FEF"/>
    <w:rsid w:val="000353FB"/>
    <w:rsid w:val="00036E95"/>
    <w:rsid w:val="00040E04"/>
    <w:rsid w:val="00043C17"/>
    <w:rsid w:val="00043F27"/>
    <w:rsid w:val="00044257"/>
    <w:rsid w:val="000539BE"/>
    <w:rsid w:val="00060414"/>
    <w:rsid w:val="00062B04"/>
    <w:rsid w:val="00063887"/>
    <w:rsid w:val="00072BA4"/>
    <w:rsid w:val="00084904"/>
    <w:rsid w:val="00084EEE"/>
    <w:rsid w:val="00086F82"/>
    <w:rsid w:val="00092E38"/>
    <w:rsid w:val="00095F70"/>
    <w:rsid w:val="000A0AAB"/>
    <w:rsid w:val="000A1576"/>
    <w:rsid w:val="000A1CC5"/>
    <w:rsid w:val="000A34A8"/>
    <w:rsid w:val="000A618B"/>
    <w:rsid w:val="000A6F02"/>
    <w:rsid w:val="000B338A"/>
    <w:rsid w:val="000C4FDB"/>
    <w:rsid w:val="000D30DF"/>
    <w:rsid w:val="000D474D"/>
    <w:rsid w:val="000D4A52"/>
    <w:rsid w:val="000D7060"/>
    <w:rsid w:val="000E29B9"/>
    <w:rsid w:val="000E715D"/>
    <w:rsid w:val="000E74ED"/>
    <w:rsid w:val="000F27BE"/>
    <w:rsid w:val="000F43EE"/>
    <w:rsid w:val="000F5E04"/>
    <w:rsid w:val="000F6552"/>
    <w:rsid w:val="00101CE4"/>
    <w:rsid w:val="00101F34"/>
    <w:rsid w:val="0010312F"/>
    <w:rsid w:val="00104CD9"/>
    <w:rsid w:val="0011021D"/>
    <w:rsid w:val="00120EEE"/>
    <w:rsid w:val="0012145E"/>
    <w:rsid w:val="001214F4"/>
    <w:rsid w:val="00122C62"/>
    <w:rsid w:val="001262E3"/>
    <w:rsid w:val="001307D1"/>
    <w:rsid w:val="00133101"/>
    <w:rsid w:val="00133CAE"/>
    <w:rsid w:val="00140E72"/>
    <w:rsid w:val="00141028"/>
    <w:rsid w:val="00141AC8"/>
    <w:rsid w:val="00142595"/>
    <w:rsid w:val="001438A1"/>
    <w:rsid w:val="0014438D"/>
    <w:rsid w:val="00151646"/>
    <w:rsid w:val="00152937"/>
    <w:rsid w:val="0015335C"/>
    <w:rsid w:val="00156F10"/>
    <w:rsid w:val="0016730E"/>
    <w:rsid w:val="00173F72"/>
    <w:rsid w:val="0017592A"/>
    <w:rsid w:val="00180389"/>
    <w:rsid w:val="00181D5D"/>
    <w:rsid w:val="00184282"/>
    <w:rsid w:val="00184727"/>
    <w:rsid w:val="00185046"/>
    <w:rsid w:val="00186511"/>
    <w:rsid w:val="00187980"/>
    <w:rsid w:val="0019567A"/>
    <w:rsid w:val="001A0B09"/>
    <w:rsid w:val="001A1378"/>
    <w:rsid w:val="001A5B7C"/>
    <w:rsid w:val="001B0C4F"/>
    <w:rsid w:val="001B19B3"/>
    <w:rsid w:val="001B4685"/>
    <w:rsid w:val="001B4D60"/>
    <w:rsid w:val="001B5EE0"/>
    <w:rsid w:val="001B67B2"/>
    <w:rsid w:val="001C4EEE"/>
    <w:rsid w:val="001C4F82"/>
    <w:rsid w:val="001C6CA0"/>
    <w:rsid w:val="001D00DE"/>
    <w:rsid w:val="001D2D94"/>
    <w:rsid w:val="001D41EB"/>
    <w:rsid w:val="001E00D6"/>
    <w:rsid w:val="001E395E"/>
    <w:rsid w:val="001E3E99"/>
    <w:rsid w:val="001F3167"/>
    <w:rsid w:val="00201658"/>
    <w:rsid w:val="00201EAF"/>
    <w:rsid w:val="00203251"/>
    <w:rsid w:val="00203647"/>
    <w:rsid w:val="00204F63"/>
    <w:rsid w:val="00207980"/>
    <w:rsid w:val="0021089F"/>
    <w:rsid w:val="00211770"/>
    <w:rsid w:val="00212A0D"/>
    <w:rsid w:val="00212B3D"/>
    <w:rsid w:val="0021391E"/>
    <w:rsid w:val="002139DE"/>
    <w:rsid w:val="00213E6D"/>
    <w:rsid w:val="00213F13"/>
    <w:rsid w:val="00214600"/>
    <w:rsid w:val="00214AB6"/>
    <w:rsid w:val="00216164"/>
    <w:rsid w:val="00220765"/>
    <w:rsid w:val="00223349"/>
    <w:rsid w:val="0022352B"/>
    <w:rsid w:val="00231408"/>
    <w:rsid w:val="002326C9"/>
    <w:rsid w:val="00233CB6"/>
    <w:rsid w:val="00236C48"/>
    <w:rsid w:val="00240F28"/>
    <w:rsid w:val="00241FBF"/>
    <w:rsid w:val="002430F1"/>
    <w:rsid w:val="002467E7"/>
    <w:rsid w:val="0025050B"/>
    <w:rsid w:val="00251445"/>
    <w:rsid w:val="0025224A"/>
    <w:rsid w:val="0026084C"/>
    <w:rsid w:val="00261951"/>
    <w:rsid w:val="00262CE6"/>
    <w:rsid w:val="002650A1"/>
    <w:rsid w:val="00266C62"/>
    <w:rsid w:val="00271F20"/>
    <w:rsid w:val="00271F41"/>
    <w:rsid w:val="00272582"/>
    <w:rsid w:val="00273030"/>
    <w:rsid w:val="0027311A"/>
    <w:rsid w:val="00273986"/>
    <w:rsid w:val="00273E5F"/>
    <w:rsid w:val="002748A5"/>
    <w:rsid w:val="0027498C"/>
    <w:rsid w:val="00274F23"/>
    <w:rsid w:val="00284127"/>
    <w:rsid w:val="00284891"/>
    <w:rsid w:val="00285FBF"/>
    <w:rsid w:val="002912B0"/>
    <w:rsid w:val="00292714"/>
    <w:rsid w:val="0029365C"/>
    <w:rsid w:val="0029577B"/>
    <w:rsid w:val="00295C2D"/>
    <w:rsid w:val="00297DAE"/>
    <w:rsid w:val="00297FE8"/>
    <w:rsid w:val="002A2669"/>
    <w:rsid w:val="002A271A"/>
    <w:rsid w:val="002A70B9"/>
    <w:rsid w:val="002B1ABA"/>
    <w:rsid w:val="002B20BD"/>
    <w:rsid w:val="002B36C0"/>
    <w:rsid w:val="002B3E77"/>
    <w:rsid w:val="002B4D25"/>
    <w:rsid w:val="002B77DD"/>
    <w:rsid w:val="002C0423"/>
    <w:rsid w:val="002C6AB2"/>
    <w:rsid w:val="002D1845"/>
    <w:rsid w:val="002D1C7B"/>
    <w:rsid w:val="002D3E15"/>
    <w:rsid w:val="002D5795"/>
    <w:rsid w:val="002D79DC"/>
    <w:rsid w:val="002D7CC6"/>
    <w:rsid w:val="002E012C"/>
    <w:rsid w:val="002E07C5"/>
    <w:rsid w:val="002E08FC"/>
    <w:rsid w:val="002E1706"/>
    <w:rsid w:val="002E624D"/>
    <w:rsid w:val="002F0459"/>
    <w:rsid w:val="002F1AAA"/>
    <w:rsid w:val="002F1DF6"/>
    <w:rsid w:val="002F2336"/>
    <w:rsid w:val="002F5D6E"/>
    <w:rsid w:val="00304D65"/>
    <w:rsid w:val="00306532"/>
    <w:rsid w:val="0030731D"/>
    <w:rsid w:val="00314EC0"/>
    <w:rsid w:val="0032034F"/>
    <w:rsid w:val="003249AD"/>
    <w:rsid w:val="00332474"/>
    <w:rsid w:val="003347C6"/>
    <w:rsid w:val="0033618F"/>
    <w:rsid w:val="00336A86"/>
    <w:rsid w:val="00337820"/>
    <w:rsid w:val="003406ED"/>
    <w:rsid w:val="00340BB7"/>
    <w:rsid w:val="003418C2"/>
    <w:rsid w:val="0034476D"/>
    <w:rsid w:val="00350590"/>
    <w:rsid w:val="00350BDF"/>
    <w:rsid w:val="00351DFB"/>
    <w:rsid w:val="00356BF2"/>
    <w:rsid w:val="00357F5A"/>
    <w:rsid w:val="00360495"/>
    <w:rsid w:val="00361E06"/>
    <w:rsid w:val="00372521"/>
    <w:rsid w:val="00372541"/>
    <w:rsid w:val="0037254E"/>
    <w:rsid w:val="00376DA1"/>
    <w:rsid w:val="00380D9A"/>
    <w:rsid w:val="0038120F"/>
    <w:rsid w:val="0038288E"/>
    <w:rsid w:val="00386C85"/>
    <w:rsid w:val="00392D9E"/>
    <w:rsid w:val="003947C1"/>
    <w:rsid w:val="00396D4D"/>
    <w:rsid w:val="003A161D"/>
    <w:rsid w:val="003A33A9"/>
    <w:rsid w:val="003B10ED"/>
    <w:rsid w:val="003B3169"/>
    <w:rsid w:val="003B5513"/>
    <w:rsid w:val="003C2830"/>
    <w:rsid w:val="003C6FCB"/>
    <w:rsid w:val="003D00F4"/>
    <w:rsid w:val="003D070C"/>
    <w:rsid w:val="003D36E8"/>
    <w:rsid w:val="003D4D01"/>
    <w:rsid w:val="003D5E73"/>
    <w:rsid w:val="003D6625"/>
    <w:rsid w:val="003D665A"/>
    <w:rsid w:val="003E1CA7"/>
    <w:rsid w:val="003E471B"/>
    <w:rsid w:val="003F07BE"/>
    <w:rsid w:val="003F100D"/>
    <w:rsid w:val="003F27D6"/>
    <w:rsid w:val="003F42E6"/>
    <w:rsid w:val="003F707D"/>
    <w:rsid w:val="003F751D"/>
    <w:rsid w:val="0040091B"/>
    <w:rsid w:val="00401697"/>
    <w:rsid w:val="00407CE5"/>
    <w:rsid w:val="00412E2D"/>
    <w:rsid w:val="004172F6"/>
    <w:rsid w:val="00420C46"/>
    <w:rsid w:val="00421082"/>
    <w:rsid w:val="00423F1C"/>
    <w:rsid w:val="00425B90"/>
    <w:rsid w:val="00434617"/>
    <w:rsid w:val="00434BBB"/>
    <w:rsid w:val="00435475"/>
    <w:rsid w:val="00437F8E"/>
    <w:rsid w:val="00440D74"/>
    <w:rsid w:val="00446B03"/>
    <w:rsid w:val="00450E3A"/>
    <w:rsid w:val="004553C5"/>
    <w:rsid w:val="004571FA"/>
    <w:rsid w:val="00466382"/>
    <w:rsid w:val="004714A8"/>
    <w:rsid w:val="004718C3"/>
    <w:rsid w:val="00472D46"/>
    <w:rsid w:val="00474A37"/>
    <w:rsid w:val="00474FC2"/>
    <w:rsid w:val="004762CB"/>
    <w:rsid w:val="00480172"/>
    <w:rsid w:val="0048104B"/>
    <w:rsid w:val="004837E8"/>
    <w:rsid w:val="0048451A"/>
    <w:rsid w:val="00490350"/>
    <w:rsid w:val="00490B0E"/>
    <w:rsid w:val="00494DB7"/>
    <w:rsid w:val="00494FFD"/>
    <w:rsid w:val="00496413"/>
    <w:rsid w:val="004A052F"/>
    <w:rsid w:val="004A17B3"/>
    <w:rsid w:val="004A2BAE"/>
    <w:rsid w:val="004A3051"/>
    <w:rsid w:val="004B2069"/>
    <w:rsid w:val="004B3E1A"/>
    <w:rsid w:val="004B4A8E"/>
    <w:rsid w:val="004B57F4"/>
    <w:rsid w:val="004B6792"/>
    <w:rsid w:val="004C0D10"/>
    <w:rsid w:val="004C2DFD"/>
    <w:rsid w:val="004D0CF6"/>
    <w:rsid w:val="004D3D0B"/>
    <w:rsid w:val="004D63EF"/>
    <w:rsid w:val="004D6EA9"/>
    <w:rsid w:val="004D7AEA"/>
    <w:rsid w:val="004E0553"/>
    <w:rsid w:val="004E0CFC"/>
    <w:rsid w:val="004E25EB"/>
    <w:rsid w:val="004F3E54"/>
    <w:rsid w:val="004F4FC3"/>
    <w:rsid w:val="005017DD"/>
    <w:rsid w:val="00513AF9"/>
    <w:rsid w:val="00514B4B"/>
    <w:rsid w:val="00514C26"/>
    <w:rsid w:val="00520BF1"/>
    <w:rsid w:val="00523E13"/>
    <w:rsid w:val="00523FF0"/>
    <w:rsid w:val="00527949"/>
    <w:rsid w:val="0053200A"/>
    <w:rsid w:val="00532385"/>
    <w:rsid w:val="00535EDF"/>
    <w:rsid w:val="00541D3C"/>
    <w:rsid w:val="00542075"/>
    <w:rsid w:val="00547EF3"/>
    <w:rsid w:val="005513B3"/>
    <w:rsid w:val="005602EE"/>
    <w:rsid w:val="005606D9"/>
    <w:rsid w:val="00562CDD"/>
    <w:rsid w:val="0056474E"/>
    <w:rsid w:val="00564C35"/>
    <w:rsid w:val="00570E6F"/>
    <w:rsid w:val="00571537"/>
    <w:rsid w:val="00572C79"/>
    <w:rsid w:val="0058345B"/>
    <w:rsid w:val="005847C5"/>
    <w:rsid w:val="00584F11"/>
    <w:rsid w:val="00592285"/>
    <w:rsid w:val="005935B8"/>
    <w:rsid w:val="0059441F"/>
    <w:rsid w:val="00594D16"/>
    <w:rsid w:val="005A6019"/>
    <w:rsid w:val="005B08F0"/>
    <w:rsid w:val="005B1D0B"/>
    <w:rsid w:val="005B332B"/>
    <w:rsid w:val="005B7CF1"/>
    <w:rsid w:val="005C04CC"/>
    <w:rsid w:val="005C2972"/>
    <w:rsid w:val="005C7303"/>
    <w:rsid w:val="005D07A3"/>
    <w:rsid w:val="005D4017"/>
    <w:rsid w:val="005D6657"/>
    <w:rsid w:val="005E30E5"/>
    <w:rsid w:val="005E372F"/>
    <w:rsid w:val="005E68DD"/>
    <w:rsid w:val="005F5F1C"/>
    <w:rsid w:val="00602419"/>
    <w:rsid w:val="00602DD2"/>
    <w:rsid w:val="00603085"/>
    <w:rsid w:val="00603DEF"/>
    <w:rsid w:val="00605263"/>
    <w:rsid w:val="00606078"/>
    <w:rsid w:val="006065AF"/>
    <w:rsid w:val="00610011"/>
    <w:rsid w:val="00611539"/>
    <w:rsid w:val="00612938"/>
    <w:rsid w:val="00620C9E"/>
    <w:rsid w:val="00620C9F"/>
    <w:rsid w:val="00621005"/>
    <w:rsid w:val="00622B0D"/>
    <w:rsid w:val="00624DF3"/>
    <w:rsid w:val="006306F7"/>
    <w:rsid w:val="00630B5F"/>
    <w:rsid w:val="0063396E"/>
    <w:rsid w:val="006339CB"/>
    <w:rsid w:val="006356C7"/>
    <w:rsid w:val="00635766"/>
    <w:rsid w:val="00635E6A"/>
    <w:rsid w:val="006364EE"/>
    <w:rsid w:val="00636721"/>
    <w:rsid w:val="00643AA7"/>
    <w:rsid w:val="00644895"/>
    <w:rsid w:val="00646411"/>
    <w:rsid w:val="00646EEB"/>
    <w:rsid w:val="00650A60"/>
    <w:rsid w:val="0065395F"/>
    <w:rsid w:val="00653D0A"/>
    <w:rsid w:val="006555DA"/>
    <w:rsid w:val="00655F94"/>
    <w:rsid w:val="0065749F"/>
    <w:rsid w:val="006616EC"/>
    <w:rsid w:val="00665830"/>
    <w:rsid w:val="00666021"/>
    <w:rsid w:val="00667D18"/>
    <w:rsid w:val="00672D4B"/>
    <w:rsid w:val="00675CE2"/>
    <w:rsid w:val="00683310"/>
    <w:rsid w:val="00683D2C"/>
    <w:rsid w:val="00684DEA"/>
    <w:rsid w:val="00685201"/>
    <w:rsid w:val="006948E0"/>
    <w:rsid w:val="0069772E"/>
    <w:rsid w:val="006A0AC8"/>
    <w:rsid w:val="006A3225"/>
    <w:rsid w:val="006A77B7"/>
    <w:rsid w:val="006B5009"/>
    <w:rsid w:val="006B7464"/>
    <w:rsid w:val="006C04D0"/>
    <w:rsid w:val="006D0E27"/>
    <w:rsid w:val="006D49ED"/>
    <w:rsid w:val="006D6B43"/>
    <w:rsid w:val="006E0E4C"/>
    <w:rsid w:val="006E1417"/>
    <w:rsid w:val="006E54E6"/>
    <w:rsid w:val="006E61AD"/>
    <w:rsid w:val="006E6581"/>
    <w:rsid w:val="006E7EF8"/>
    <w:rsid w:val="006F2D23"/>
    <w:rsid w:val="006F5656"/>
    <w:rsid w:val="006F71E4"/>
    <w:rsid w:val="0070006B"/>
    <w:rsid w:val="007000EC"/>
    <w:rsid w:val="00700367"/>
    <w:rsid w:val="00702E4E"/>
    <w:rsid w:val="00703FA8"/>
    <w:rsid w:val="00706A0F"/>
    <w:rsid w:val="00720F27"/>
    <w:rsid w:val="00721539"/>
    <w:rsid w:val="0072541A"/>
    <w:rsid w:val="007306F0"/>
    <w:rsid w:val="00733283"/>
    <w:rsid w:val="00736D2C"/>
    <w:rsid w:val="00737562"/>
    <w:rsid w:val="007376DC"/>
    <w:rsid w:val="007419C9"/>
    <w:rsid w:val="00743C25"/>
    <w:rsid w:val="007460F6"/>
    <w:rsid w:val="0074705C"/>
    <w:rsid w:val="00747A43"/>
    <w:rsid w:val="0075149A"/>
    <w:rsid w:val="00752149"/>
    <w:rsid w:val="00753851"/>
    <w:rsid w:val="0075424D"/>
    <w:rsid w:val="00755004"/>
    <w:rsid w:val="00757747"/>
    <w:rsid w:val="007646E6"/>
    <w:rsid w:val="00765403"/>
    <w:rsid w:val="00765C19"/>
    <w:rsid w:val="00766329"/>
    <w:rsid w:val="00766603"/>
    <w:rsid w:val="00770123"/>
    <w:rsid w:val="007713F4"/>
    <w:rsid w:val="007717FC"/>
    <w:rsid w:val="00771E18"/>
    <w:rsid w:val="00773ECD"/>
    <w:rsid w:val="00776AB8"/>
    <w:rsid w:val="00781D05"/>
    <w:rsid w:val="0078256F"/>
    <w:rsid w:val="007849A3"/>
    <w:rsid w:val="0078567A"/>
    <w:rsid w:val="00790705"/>
    <w:rsid w:val="00792C43"/>
    <w:rsid w:val="00792FC9"/>
    <w:rsid w:val="00793059"/>
    <w:rsid w:val="007A0BEC"/>
    <w:rsid w:val="007A29DB"/>
    <w:rsid w:val="007B13BC"/>
    <w:rsid w:val="007B1797"/>
    <w:rsid w:val="007B2453"/>
    <w:rsid w:val="007B2753"/>
    <w:rsid w:val="007B3CA0"/>
    <w:rsid w:val="007B560A"/>
    <w:rsid w:val="007B6FB6"/>
    <w:rsid w:val="007C4A9A"/>
    <w:rsid w:val="007C76C9"/>
    <w:rsid w:val="007C7976"/>
    <w:rsid w:val="007C7A74"/>
    <w:rsid w:val="007D4038"/>
    <w:rsid w:val="007D4D94"/>
    <w:rsid w:val="007D4E4D"/>
    <w:rsid w:val="007D518A"/>
    <w:rsid w:val="007D53E1"/>
    <w:rsid w:val="007E039B"/>
    <w:rsid w:val="007E09FB"/>
    <w:rsid w:val="007E2B6A"/>
    <w:rsid w:val="007E51A2"/>
    <w:rsid w:val="007F5F0F"/>
    <w:rsid w:val="007F6A08"/>
    <w:rsid w:val="00801C61"/>
    <w:rsid w:val="0080453E"/>
    <w:rsid w:val="008073AC"/>
    <w:rsid w:val="0081155A"/>
    <w:rsid w:val="008115D6"/>
    <w:rsid w:val="00811900"/>
    <w:rsid w:val="00816477"/>
    <w:rsid w:val="00824A8B"/>
    <w:rsid w:val="00825542"/>
    <w:rsid w:val="008255E5"/>
    <w:rsid w:val="00826F5E"/>
    <w:rsid w:val="00831660"/>
    <w:rsid w:val="0084346C"/>
    <w:rsid w:val="00843AAD"/>
    <w:rsid w:val="0085140C"/>
    <w:rsid w:val="00854E73"/>
    <w:rsid w:val="00855932"/>
    <w:rsid w:val="0085690E"/>
    <w:rsid w:val="00861E43"/>
    <w:rsid w:val="00862750"/>
    <w:rsid w:val="00862B7A"/>
    <w:rsid w:val="00864273"/>
    <w:rsid w:val="00864924"/>
    <w:rsid w:val="00866675"/>
    <w:rsid w:val="00871B2B"/>
    <w:rsid w:val="00874A01"/>
    <w:rsid w:val="00875263"/>
    <w:rsid w:val="00877297"/>
    <w:rsid w:val="008777A4"/>
    <w:rsid w:val="008818B1"/>
    <w:rsid w:val="0088274A"/>
    <w:rsid w:val="00883448"/>
    <w:rsid w:val="00884B9D"/>
    <w:rsid w:val="00885080"/>
    <w:rsid w:val="00885468"/>
    <w:rsid w:val="00886404"/>
    <w:rsid w:val="00886AFF"/>
    <w:rsid w:val="00892002"/>
    <w:rsid w:val="00892174"/>
    <w:rsid w:val="00895250"/>
    <w:rsid w:val="0089658F"/>
    <w:rsid w:val="008A0719"/>
    <w:rsid w:val="008A5F2F"/>
    <w:rsid w:val="008B1276"/>
    <w:rsid w:val="008B3EF1"/>
    <w:rsid w:val="008B6DB6"/>
    <w:rsid w:val="008C09AF"/>
    <w:rsid w:val="008C21C5"/>
    <w:rsid w:val="008C4EAA"/>
    <w:rsid w:val="008C5607"/>
    <w:rsid w:val="008C58CB"/>
    <w:rsid w:val="008C5BCE"/>
    <w:rsid w:val="008D1EA9"/>
    <w:rsid w:val="008D4559"/>
    <w:rsid w:val="008D630B"/>
    <w:rsid w:val="008D667B"/>
    <w:rsid w:val="008D7645"/>
    <w:rsid w:val="008D7ECC"/>
    <w:rsid w:val="008D7FE2"/>
    <w:rsid w:val="008E16C2"/>
    <w:rsid w:val="008E4922"/>
    <w:rsid w:val="008E783A"/>
    <w:rsid w:val="008E791B"/>
    <w:rsid w:val="008E7F37"/>
    <w:rsid w:val="00906160"/>
    <w:rsid w:val="00912995"/>
    <w:rsid w:val="00920120"/>
    <w:rsid w:val="009212BF"/>
    <w:rsid w:val="00923EB7"/>
    <w:rsid w:val="00926189"/>
    <w:rsid w:val="00926C7D"/>
    <w:rsid w:val="00927A0A"/>
    <w:rsid w:val="009338AD"/>
    <w:rsid w:val="00933F02"/>
    <w:rsid w:val="009346D4"/>
    <w:rsid w:val="00936628"/>
    <w:rsid w:val="00937023"/>
    <w:rsid w:val="00940422"/>
    <w:rsid w:val="009433F9"/>
    <w:rsid w:val="00950A95"/>
    <w:rsid w:val="0095132F"/>
    <w:rsid w:val="0095364C"/>
    <w:rsid w:val="00957D4A"/>
    <w:rsid w:val="00960F52"/>
    <w:rsid w:val="00961A0A"/>
    <w:rsid w:val="0096562D"/>
    <w:rsid w:val="009661E8"/>
    <w:rsid w:val="00967E38"/>
    <w:rsid w:val="00972172"/>
    <w:rsid w:val="009736BA"/>
    <w:rsid w:val="0098244D"/>
    <w:rsid w:val="009914A4"/>
    <w:rsid w:val="009920FF"/>
    <w:rsid w:val="00992744"/>
    <w:rsid w:val="00993181"/>
    <w:rsid w:val="00997FE4"/>
    <w:rsid w:val="009A036D"/>
    <w:rsid w:val="009A07A1"/>
    <w:rsid w:val="009A2A1D"/>
    <w:rsid w:val="009A5891"/>
    <w:rsid w:val="009A67EE"/>
    <w:rsid w:val="009B0476"/>
    <w:rsid w:val="009B0D2C"/>
    <w:rsid w:val="009B5137"/>
    <w:rsid w:val="009B761F"/>
    <w:rsid w:val="009B76FA"/>
    <w:rsid w:val="009C1150"/>
    <w:rsid w:val="009C526F"/>
    <w:rsid w:val="009D09E5"/>
    <w:rsid w:val="009D0A91"/>
    <w:rsid w:val="009D20DD"/>
    <w:rsid w:val="009D2AE8"/>
    <w:rsid w:val="009D4DFD"/>
    <w:rsid w:val="009D6C50"/>
    <w:rsid w:val="009D74EA"/>
    <w:rsid w:val="009D7A49"/>
    <w:rsid w:val="009D7C41"/>
    <w:rsid w:val="009E3F6B"/>
    <w:rsid w:val="009E5BA8"/>
    <w:rsid w:val="009E7385"/>
    <w:rsid w:val="009F0A3D"/>
    <w:rsid w:val="009F15E6"/>
    <w:rsid w:val="009F3BAF"/>
    <w:rsid w:val="009F68B8"/>
    <w:rsid w:val="00A03718"/>
    <w:rsid w:val="00A05243"/>
    <w:rsid w:val="00A06D70"/>
    <w:rsid w:val="00A162BC"/>
    <w:rsid w:val="00A17F05"/>
    <w:rsid w:val="00A2049A"/>
    <w:rsid w:val="00A22AE1"/>
    <w:rsid w:val="00A23939"/>
    <w:rsid w:val="00A25718"/>
    <w:rsid w:val="00A25823"/>
    <w:rsid w:val="00A46709"/>
    <w:rsid w:val="00A50531"/>
    <w:rsid w:val="00A5141B"/>
    <w:rsid w:val="00A521AF"/>
    <w:rsid w:val="00A532DB"/>
    <w:rsid w:val="00A54F78"/>
    <w:rsid w:val="00A55C4A"/>
    <w:rsid w:val="00A57398"/>
    <w:rsid w:val="00A603AE"/>
    <w:rsid w:val="00A6225D"/>
    <w:rsid w:val="00A662FE"/>
    <w:rsid w:val="00A71530"/>
    <w:rsid w:val="00A716B4"/>
    <w:rsid w:val="00A7184A"/>
    <w:rsid w:val="00A71EE7"/>
    <w:rsid w:val="00A72060"/>
    <w:rsid w:val="00A743C5"/>
    <w:rsid w:val="00A76966"/>
    <w:rsid w:val="00A804CC"/>
    <w:rsid w:val="00A824CE"/>
    <w:rsid w:val="00A827D6"/>
    <w:rsid w:val="00A92BC1"/>
    <w:rsid w:val="00A96D9D"/>
    <w:rsid w:val="00AA0237"/>
    <w:rsid w:val="00AA0BD6"/>
    <w:rsid w:val="00AA1351"/>
    <w:rsid w:val="00AA7102"/>
    <w:rsid w:val="00AA7FA1"/>
    <w:rsid w:val="00AB21C5"/>
    <w:rsid w:val="00AB6D34"/>
    <w:rsid w:val="00AC3DDB"/>
    <w:rsid w:val="00AC6708"/>
    <w:rsid w:val="00AD1041"/>
    <w:rsid w:val="00AE06DC"/>
    <w:rsid w:val="00AE08FC"/>
    <w:rsid w:val="00AE4956"/>
    <w:rsid w:val="00AE5809"/>
    <w:rsid w:val="00AE6DF9"/>
    <w:rsid w:val="00AE767F"/>
    <w:rsid w:val="00AE7DF3"/>
    <w:rsid w:val="00B00ADB"/>
    <w:rsid w:val="00B01858"/>
    <w:rsid w:val="00B075D7"/>
    <w:rsid w:val="00B07EA5"/>
    <w:rsid w:val="00B22EBF"/>
    <w:rsid w:val="00B26D68"/>
    <w:rsid w:val="00B2729D"/>
    <w:rsid w:val="00B278FF"/>
    <w:rsid w:val="00B30AE0"/>
    <w:rsid w:val="00B31A22"/>
    <w:rsid w:val="00B33A71"/>
    <w:rsid w:val="00B34398"/>
    <w:rsid w:val="00B400E9"/>
    <w:rsid w:val="00B447FD"/>
    <w:rsid w:val="00B44BB4"/>
    <w:rsid w:val="00B471D2"/>
    <w:rsid w:val="00B478B9"/>
    <w:rsid w:val="00B519BD"/>
    <w:rsid w:val="00B522EB"/>
    <w:rsid w:val="00B53D97"/>
    <w:rsid w:val="00B54EB2"/>
    <w:rsid w:val="00B552B9"/>
    <w:rsid w:val="00B56EA4"/>
    <w:rsid w:val="00B63122"/>
    <w:rsid w:val="00B64CFA"/>
    <w:rsid w:val="00B71861"/>
    <w:rsid w:val="00B7444F"/>
    <w:rsid w:val="00B74EB8"/>
    <w:rsid w:val="00B75FD9"/>
    <w:rsid w:val="00B81CCF"/>
    <w:rsid w:val="00B843FD"/>
    <w:rsid w:val="00B86113"/>
    <w:rsid w:val="00B90AE2"/>
    <w:rsid w:val="00BB0FA4"/>
    <w:rsid w:val="00BB2F0F"/>
    <w:rsid w:val="00BB440D"/>
    <w:rsid w:val="00BB5453"/>
    <w:rsid w:val="00BB7A54"/>
    <w:rsid w:val="00BC0149"/>
    <w:rsid w:val="00BC0DF7"/>
    <w:rsid w:val="00BC1C33"/>
    <w:rsid w:val="00BC1DD6"/>
    <w:rsid w:val="00BC2A28"/>
    <w:rsid w:val="00BC2DEC"/>
    <w:rsid w:val="00BC347C"/>
    <w:rsid w:val="00BC4E63"/>
    <w:rsid w:val="00BC68EF"/>
    <w:rsid w:val="00BD1C33"/>
    <w:rsid w:val="00BD527E"/>
    <w:rsid w:val="00BD7B38"/>
    <w:rsid w:val="00BE1129"/>
    <w:rsid w:val="00BE2047"/>
    <w:rsid w:val="00BE377B"/>
    <w:rsid w:val="00BE44D5"/>
    <w:rsid w:val="00BE656D"/>
    <w:rsid w:val="00BE65CB"/>
    <w:rsid w:val="00BF5FA5"/>
    <w:rsid w:val="00BF6383"/>
    <w:rsid w:val="00C030C9"/>
    <w:rsid w:val="00C125FC"/>
    <w:rsid w:val="00C12F8A"/>
    <w:rsid w:val="00C15BCF"/>
    <w:rsid w:val="00C22F78"/>
    <w:rsid w:val="00C24FE6"/>
    <w:rsid w:val="00C2556A"/>
    <w:rsid w:val="00C3205C"/>
    <w:rsid w:val="00C40C3E"/>
    <w:rsid w:val="00C52C58"/>
    <w:rsid w:val="00C52E33"/>
    <w:rsid w:val="00C545CF"/>
    <w:rsid w:val="00C547F4"/>
    <w:rsid w:val="00C55EFF"/>
    <w:rsid w:val="00C603A9"/>
    <w:rsid w:val="00C608A7"/>
    <w:rsid w:val="00C61AF5"/>
    <w:rsid w:val="00C62C61"/>
    <w:rsid w:val="00C650C5"/>
    <w:rsid w:val="00C6555A"/>
    <w:rsid w:val="00C67E49"/>
    <w:rsid w:val="00C704AA"/>
    <w:rsid w:val="00C729FF"/>
    <w:rsid w:val="00C72CC2"/>
    <w:rsid w:val="00C77F26"/>
    <w:rsid w:val="00C83826"/>
    <w:rsid w:val="00C86420"/>
    <w:rsid w:val="00C91C0D"/>
    <w:rsid w:val="00C9392E"/>
    <w:rsid w:val="00C9701A"/>
    <w:rsid w:val="00CA2981"/>
    <w:rsid w:val="00CA2E5B"/>
    <w:rsid w:val="00CA4E98"/>
    <w:rsid w:val="00CB10EF"/>
    <w:rsid w:val="00CB39A4"/>
    <w:rsid w:val="00CB7B84"/>
    <w:rsid w:val="00CC3232"/>
    <w:rsid w:val="00CD246C"/>
    <w:rsid w:val="00CD2670"/>
    <w:rsid w:val="00CD62D1"/>
    <w:rsid w:val="00CE01FB"/>
    <w:rsid w:val="00CE5CE4"/>
    <w:rsid w:val="00CF227A"/>
    <w:rsid w:val="00CF2A77"/>
    <w:rsid w:val="00CF57BB"/>
    <w:rsid w:val="00D11796"/>
    <w:rsid w:val="00D125BA"/>
    <w:rsid w:val="00D14B4C"/>
    <w:rsid w:val="00D1725B"/>
    <w:rsid w:val="00D25087"/>
    <w:rsid w:val="00D2587A"/>
    <w:rsid w:val="00D30B29"/>
    <w:rsid w:val="00D3249F"/>
    <w:rsid w:val="00D32F0E"/>
    <w:rsid w:val="00D35BE7"/>
    <w:rsid w:val="00D377A7"/>
    <w:rsid w:val="00D378B9"/>
    <w:rsid w:val="00D41E01"/>
    <w:rsid w:val="00D444A3"/>
    <w:rsid w:val="00D44ED2"/>
    <w:rsid w:val="00D45775"/>
    <w:rsid w:val="00D4729D"/>
    <w:rsid w:val="00D4789D"/>
    <w:rsid w:val="00D5731E"/>
    <w:rsid w:val="00D63EB4"/>
    <w:rsid w:val="00D66A53"/>
    <w:rsid w:val="00D72687"/>
    <w:rsid w:val="00D72F63"/>
    <w:rsid w:val="00D77394"/>
    <w:rsid w:val="00D84CBF"/>
    <w:rsid w:val="00D917FC"/>
    <w:rsid w:val="00D9282B"/>
    <w:rsid w:val="00D93096"/>
    <w:rsid w:val="00D93664"/>
    <w:rsid w:val="00DA17C6"/>
    <w:rsid w:val="00DA2356"/>
    <w:rsid w:val="00DB073E"/>
    <w:rsid w:val="00DB602C"/>
    <w:rsid w:val="00DB6EEE"/>
    <w:rsid w:val="00DC0496"/>
    <w:rsid w:val="00DC06D2"/>
    <w:rsid w:val="00DC20D2"/>
    <w:rsid w:val="00DC250D"/>
    <w:rsid w:val="00DC7B6B"/>
    <w:rsid w:val="00DD13CF"/>
    <w:rsid w:val="00DD2489"/>
    <w:rsid w:val="00DD419C"/>
    <w:rsid w:val="00DD46EF"/>
    <w:rsid w:val="00DD5BCE"/>
    <w:rsid w:val="00DD75DD"/>
    <w:rsid w:val="00DE2550"/>
    <w:rsid w:val="00DE4BBF"/>
    <w:rsid w:val="00DE7D74"/>
    <w:rsid w:val="00DF376A"/>
    <w:rsid w:val="00DF4437"/>
    <w:rsid w:val="00DF5D78"/>
    <w:rsid w:val="00E00C82"/>
    <w:rsid w:val="00E05708"/>
    <w:rsid w:val="00E072AE"/>
    <w:rsid w:val="00E11738"/>
    <w:rsid w:val="00E137EE"/>
    <w:rsid w:val="00E148DF"/>
    <w:rsid w:val="00E225E2"/>
    <w:rsid w:val="00E233EF"/>
    <w:rsid w:val="00E24672"/>
    <w:rsid w:val="00E2554D"/>
    <w:rsid w:val="00E31D6A"/>
    <w:rsid w:val="00E339C8"/>
    <w:rsid w:val="00E34D4D"/>
    <w:rsid w:val="00E3660F"/>
    <w:rsid w:val="00E36678"/>
    <w:rsid w:val="00E43E57"/>
    <w:rsid w:val="00E4564B"/>
    <w:rsid w:val="00E46065"/>
    <w:rsid w:val="00E466A6"/>
    <w:rsid w:val="00E47469"/>
    <w:rsid w:val="00E55F66"/>
    <w:rsid w:val="00E56CE2"/>
    <w:rsid w:val="00E57E97"/>
    <w:rsid w:val="00E603FF"/>
    <w:rsid w:val="00E631C9"/>
    <w:rsid w:val="00E6341E"/>
    <w:rsid w:val="00E659A8"/>
    <w:rsid w:val="00E675D9"/>
    <w:rsid w:val="00E73E8F"/>
    <w:rsid w:val="00E74483"/>
    <w:rsid w:val="00E76518"/>
    <w:rsid w:val="00E848E2"/>
    <w:rsid w:val="00E87A32"/>
    <w:rsid w:val="00E903A0"/>
    <w:rsid w:val="00E963E2"/>
    <w:rsid w:val="00E97B3F"/>
    <w:rsid w:val="00EA0F4D"/>
    <w:rsid w:val="00EA33E2"/>
    <w:rsid w:val="00EA59AD"/>
    <w:rsid w:val="00EA780A"/>
    <w:rsid w:val="00EB367F"/>
    <w:rsid w:val="00ED2C09"/>
    <w:rsid w:val="00ED322E"/>
    <w:rsid w:val="00ED5507"/>
    <w:rsid w:val="00ED5863"/>
    <w:rsid w:val="00ED795D"/>
    <w:rsid w:val="00ED7E71"/>
    <w:rsid w:val="00ED7E9E"/>
    <w:rsid w:val="00EE6206"/>
    <w:rsid w:val="00EE74FA"/>
    <w:rsid w:val="00EF3782"/>
    <w:rsid w:val="00EF40E1"/>
    <w:rsid w:val="00EF72A5"/>
    <w:rsid w:val="00F000DB"/>
    <w:rsid w:val="00F058D1"/>
    <w:rsid w:val="00F10C3F"/>
    <w:rsid w:val="00F10F46"/>
    <w:rsid w:val="00F11450"/>
    <w:rsid w:val="00F12B85"/>
    <w:rsid w:val="00F13D82"/>
    <w:rsid w:val="00F16B4F"/>
    <w:rsid w:val="00F17BCD"/>
    <w:rsid w:val="00F23A20"/>
    <w:rsid w:val="00F24DCA"/>
    <w:rsid w:val="00F4124E"/>
    <w:rsid w:val="00F41696"/>
    <w:rsid w:val="00F42FA6"/>
    <w:rsid w:val="00F45028"/>
    <w:rsid w:val="00F451F7"/>
    <w:rsid w:val="00F460E0"/>
    <w:rsid w:val="00F50E7F"/>
    <w:rsid w:val="00F530CB"/>
    <w:rsid w:val="00F5680C"/>
    <w:rsid w:val="00F57942"/>
    <w:rsid w:val="00F57C86"/>
    <w:rsid w:val="00F57EBA"/>
    <w:rsid w:val="00F603B4"/>
    <w:rsid w:val="00F67659"/>
    <w:rsid w:val="00F72822"/>
    <w:rsid w:val="00F72BB4"/>
    <w:rsid w:val="00F748BF"/>
    <w:rsid w:val="00F75362"/>
    <w:rsid w:val="00F778F7"/>
    <w:rsid w:val="00F77FDF"/>
    <w:rsid w:val="00F93541"/>
    <w:rsid w:val="00F94FAA"/>
    <w:rsid w:val="00FA21F3"/>
    <w:rsid w:val="00FA5CFD"/>
    <w:rsid w:val="00FB5008"/>
    <w:rsid w:val="00FB6B55"/>
    <w:rsid w:val="00FC2187"/>
    <w:rsid w:val="00FD0218"/>
    <w:rsid w:val="00FD041E"/>
    <w:rsid w:val="00FD1E6E"/>
    <w:rsid w:val="00FD2ED9"/>
    <w:rsid w:val="00FE1DE9"/>
    <w:rsid w:val="00FE2040"/>
    <w:rsid w:val="00FF3051"/>
    <w:rsid w:val="00FF58E2"/>
    <w:rsid w:val="0107656E"/>
    <w:rsid w:val="02B14663"/>
    <w:rsid w:val="04180557"/>
    <w:rsid w:val="06BB67B3"/>
    <w:rsid w:val="07125347"/>
    <w:rsid w:val="08312748"/>
    <w:rsid w:val="08E2172B"/>
    <w:rsid w:val="0A590034"/>
    <w:rsid w:val="0BE027A2"/>
    <w:rsid w:val="0C513B0A"/>
    <w:rsid w:val="0CB84A04"/>
    <w:rsid w:val="0CF17CE8"/>
    <w:rsid w:val="0F582AE2"/>
    <w:rsid w:val="10724370"/>
    <w:rsid w:val="107E2F3C"/>
    <w:rsid w:val="10C43FD9"/>
    <w:rsid w:val="121458C4"/>
    <w:rsid w:val="124A1814"/>
    <w:rsid w:val="16DB3930"/>
    <w:rsid w:val="188371D3"/>
    <w:rsid w:val="1A724068"/>
    <w:rsid w:val="1AC0624C"/>
    <w:rsid w:val="1B97391D"/>
    <w:rsid w:val="1CE67C62"/>
    <w:rsid w:val="1D15050B"/>
    <w:rsid w:val="1D3F7FD5"/>
    <w:rsid w:val="1FD463E7"/>
    <w:rsid w:val="23A70FAD"/>
    <w:rsid w:val="24D22496"/>
    <w:rsid w:val="264D0B0C"/>
    <w:rsid w:val="26FA1045"/>
    <w:rsid w:val="26FC0DCB"/>
    <w:rsid w:val="2A5229CA"/>
    <w:rsid w:val="2EE97F18"/>
    <w:rsid w:val="30D628D8"/>
    <w:rsid w:val="30E323A7"/>
    <w:rsid w:val="31F95F57"/>
    <w:rsid w:val="32612F90"/>
    <w:rsid w:val="35B15CAE"/>
    <w:rsid w:val="38AA567F"/>
    <w:rsid w:val="39B24994"/>
    <w:rsid w:val="3A1261C9"/>
    <w:rsid w:val="3A7C61DE"/>
    <w:rsid w:val="3CC92636"/>
    <w:rsid w:val="3CF35413"/>
    <w:rsid w:val="40192CE4"/>
    <w:rsid w:val="40266BD5"/>
    <w:rsid w:val="4095519B"/>
    <w:rsid w:val="40B24BBA"/>
    <w:rsid w:val="41F02205"/>
    <w:rsid w:val="421B63B9"/>
    <w:rsid w:val="44DC577C"/>
    <w:rsid w:val="4550074B"/>
    <w:rsid w:val="48185455"/>
    <w:rsid w:val="48236DDF"/>
    <w:rsid w:val="4A2154F5"/>
    <w:rsid w:val="4A294980"/>
    <w:rsid w:val="4A2F232A"/>
    <w:rsid w:val="4AB63B75"/>
    <w:rsid w:val="4D813EB6"/>
    <w:rsid w:val="4ECC4626"/>
    <w:rsid w:val="4FF03370"/>
    <w:rsid w:val="50345017"/>
    <w:rsid w:val="51D14F4A"/>
    <w:rsid w:val="541446EC"/>
    <w:rsid w:val="54D54CD3"/>
    <w:rsid w:val="550067FC"/>
    <w:rsid w:val="570C1FD0"/>
    <w:rsid w:val="58E25A66"/>
    <w:rsid w:val="5C7C7879"/>
    <w:rsid w:val="5C926A20"/>
    <w:rsid w:val="5E560177"/>
    <w:rsid w:val="626B3ECD"/>
    <w:rsid w:val="633E579C"/>
    <w:rsid w:val="64651A91"/>
    <w:rsid w:val="65911835"/>
    <w:rsid w:val="664C0EC1"/>
    <w:rsid w:val="66F92F98"/>
    <w:rsid w:val="673C3F22"/>
    <w:rsid w:val="68A94EDD"/>
    <w:rsid w:val="6BBE7B1D"/>
    <w:rsid w:val="6C7259EC"/>
    <w:rsid w:val="6ED244F0"/>
    <w:rsid w:val="6FD956A9"/>
    <w:rsid w:val="726F53C7"/>
    <w:rsid w:val="73422554"/>
    <w:rsid w:val="746969AE"/>
    <w:rsid w:val="747D2E04"/>
    <w:rsid w:val="761C3573"/>
    <w:rsid w:val="76E5784E"/>
    <w:rsid w:val="772A0B83"/>
    <w:rsid w:val="77954644"/>
    <w:rsid w:val="784820C7"/>
    <w:rsid w:val="79F41F10"/>
    <w:rsid w:val="7B582DF7"/>
    <w:rsid w:val="7C1A7159"/>
    <w:rsid w:val="7C202387"/>
    <w:rsid w:val="7EFF5694"/>
    <w:rsid w:val="7FE92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1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641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964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96413"/>
    <w:rPr>
      <w:sz w:val="18"/>
      <w:szCs w:val="18"/>
    </w:rPr>
  </w:style>
  <w:style w:type="character" w:customStyle="1" w:styleId="Char">
    <w:name w:val="页脚 Char"/>
    <w:basedOn w:val="a0"/>
    <w:link w:val="a3"/>
    <w:uiPriority w:val="99"/>
    <w:semiHidden/>
    <w:qFormat/>
    <w:rsid w:val="00496413"/>
    <w:rPr>
      <w:sz w:val="18"/>
      <w:szCs w:val="18"/>
    </w:rPr>
  </w:style>
  <w:style w:type="paragraph" w:customStyle="1" w:styleId="1">
    <w:name w:val="列出段落1"/>
    <w:basedOn w:val="a"/>
    <w:uiPriority w:val="34"/>
    <w:qFormat/>
    <w:rsid w:val="00496413"/>
    <w:pPr>
      <w:ind w:firstLineChars="200" w:firstLine="420"/>
    </w:pPr>
  </w:style>
  <w:style w:type="paragraph" w:customStyle="1" w:styleId="2">
    <w:name w:val="列出段落2"/>
    <w:basedOn w:val="a"/>
    <w:uiPriority w:val="34"/>
    <w:unhideWhenUsed/>
    <w:qFormat/>
    <w:rsid w:val="004964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95772-A59E-437E-8CA3-5466F69F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396</cp:revision>
  <cp:lastPrinted>2018-09-12T07:31:00Z</cp:lastPrinted>
  <dcterms:created xsi:type="dcterms:W3CDTF">2015-12-07T03:31:00Z</dcterms:created>
  <dcterms:modified xsi:type="dcterms:W3CDTF">2018-10-31T08:17:00Z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