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0CC3" w14:textId="77777777" w:rsidR="0037132C" w:rsidRPr="007402E7" w:rsidRDefault="0013635A">
      <w:pPr>
        <w:spacing w:line="640" w:lineRule="exact"/>
        <w:jc w:val="center"/>
        <w:rPr>
          <w:rFonts w:ascii="Times New Roman" w:eastAsia="黑体" w:hAnsi="Times New Roman" w:cs="Times New Roman"/>
          <w:sz w:val="44"/>
          <w:szCs w:val="44"/>
        </w:rPr>
      </w:pPr>
      <w:r w:rsidRPr="007402E7">
        <w:rPr>
          <w:rFonts w:ascii="Times New Roman" w:eastAsia="黑体" w:hAnsi="Times New Roman" w:cs="Times New Roman"/>
          <w:sz w:val="44"/>
          <w:szCs w:val="44"/>
        </w:rPr>
        <w:t>仪器仪表工程领域</w:t>
      </w:r>
    </w:p>
    <w:p w14:paraId="5A986756" w14:textId="77777777" w:rsidR="0037132C" w:rsidRPr="007402E7" w:rsidRDefault="0013635A">
      <w:pPr>
        <w:spacing w:line="640" w:lineRule="exact"/>
        <w:jc w:val="center"/>
        <w:rPr>
          <w:rFonts w:ascii="Times New Roman" w:eastAsia="黑体" w:hAnsi="Times New Roman" w:cs="Times New Roman"/>
          <w:sz w:val="44"/>
          <w:szCs w:val="44"/>
        </w:rPr>
      </w:pPr>
      <w:r w:rsidRPr="007402E7">
        <w:rPr>
          <w:rFonts w:ascii="Times New Roman" w:eastAsia="黑体" w:hAnsi="Times New Roman" w:cs="Times New Roman"/>
          <w:sz w:val="44"/>
          <w:szCs w:val="44"/>
        </w:rPr>
        <w:t>全日制专业学位硕士研究生培养方案</w:t>
      </w:r>
    </w:p>
    <w:p w14:paraId="23C1278F" w14:textId="0712BB41" w:rsidR="0037132C" w:rsidRPr="007402E7" w:rsidRDefault="00F904AA">
      <w:pPr>
        <w:spacing w:beforeLines="50" w:before="156" w:afterLines="50" w:after="156" w:line="560" w:lineRule="exact"/>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领域</w:t>
      </w:r>
      <w:r w:rsidR="0013635A" w:rsidRPr="007402E7">
        <w:rPr>
          <w:rFonts w:ascii="Times New Roman" w:eastAsia="黑体" w:hAnsi="Times New Roman" w:cs="Times New Roman"/>
          <w:sz w:val="28"/>
          <w:szCs w:val="28"/>
        </w:rPr>
        <w:t>代码：</w:t>
      </w:r>
      <w:r w:rsidR="0013635A" w:rsidRPr="007402E7">
        <w:rPr>
          <w:rFonts w:ascii="Times New Roman" w:eastAsia="黑体" w:hAnsi="Times New Roman" w:cs="Times New Roman"/>
          <w:sz w:val="28"/>
          <w:szCs w:val="28"/>
        </w:rPr>
        <w:t>085</w:t>
      </w:r>
      <w:r w:rsidR="00292EDD" w:rsidRPr="007402E7">
        <w:rPr>
          <w:rFonts w:ascii="Times New Roman" w:eastAsia="黑体" w:hAnsi="Times New Roman" w:cs="Times New Roman"/>
          <w:sz w:val="28"/>
          <w:szCs w:val="28"/>
        </w:rPr>
        <w:t>407</w:t>
      </w:r>
    </w:p>
    <w:p w14:paraId="44176035" w14:textId="11C1A723" w:rsidR="0037132C" w:rsidRPr="007402E7" w:rsidRDefault="0013635A">
      <w:pPr>
        <w:spacing w:beforeLines="50" w:before="156" w:afterLines="50" w:after="156" w:line="560" w:lineRule="exact"/>
        <w:outlineLvl w:val="0"/>
        <w:rPr>
          <w:rFonts w:ascii="Times New Roman" w:hAnsi="Times New Roman" w:cs="Times New Roman"/>
          <w:sz w:val="28"/>
          <w:szCs w:val="28"/>
        </w:rPr>
      </w:pPr>
      <w:r w:rsidRPr="007402E7">
        <w:rPr>
          <w:rFonts w:ascii="Times New Roman" w:eastAsia="黑体" w:hAnsi="Times New Roman" w:cs="Times New Roman"/>
          <w:sz w:val="28"/>
          <w:szCs w:val="28"/>
        </w:rPr>
        <w:t>一、</w:t>
      </w:r>
      <w:r w:rsidR="00F904AA">
        <w:rPr>
          <w:rFonts w:ascii="Times New Roman" w:eastAsia="黑体" w:hAnsi="Times New Roman" w:cs="Times New Roman" w:hint="eastAsia"/>
          <w:sz w:val="28"/>
          <w:szCs w:val="28"/>
        </w:rPr>
        <w:t>领域</w:t>
      </w:r>
      <w:r w:rsidRPr="007402E7">
        <w:rPr>
          <w:rFonts w:ascii="Times New Roman" w:eastAsia="黑体" w:hAnsi="Times New Roman" w:cs="Times New Roman"/>
          <w:sz w:val="28"/>
          <w:szCs w:val="28"/>
        </w:rPr>
        <w:t>简介</w:t>
      </w:r>
    </w:p>
    <w:p w14:paraId="4FD2A120" w14:textId="77777777" w:rsidR="0037132C" w:rsidRPr="007402E7" w:rsidRDefault="0013635A">
      <w:pPr>
        <w:snapToGrid w:val="0"/>
        <w:spacing w:line="560" w:lineRule="exact"/>
        <w:ind w:firstLineChars="200" w:firstLine="560"/>
        <w:rPr>
          <w:rFonts w:ascii="Times New Roman" w:hAnsi="Times New Roman" w:cs="Times New Roman"/>
          <w:sz w:val="28"/>
          <w:szCs w:val="28"/>
        </w:rPr>
      </w:pPr>
      <w:bookmarkStart w:id="0" w:name="_Hlk11329012"/>
      <w:r w:rsidRPr="007402E7">
        <w:rPr>
          <w:rFonts w:ascii="Times New Roman" w:hAnsi="Times New Roman" w:cs="Times New Roman"/>
          <w:sz w:val="28"/>
          <w:szCs w:val="28"/>
        </w:rPr>
        <w:t>仪器科学与技术学科相应本科专业测控技术与仪器于</w:t>
      </w:r>
      <w:r w:rsidRPr="007402E7">
        <w:rPr>
          <w:rFonts w:ascii="Times New Roman" w:hAnsi="Times New Roman" w:cs="Times New Roman"/>
          <w:sz w:val="28"/>
          <w:szCs w:val="28"/>
        </w:rPr>
        <w:t>2000</w:t>
      </w:r>
      <w:r w:rsidRPr="007402E7">
        <w:rPr>
          <w:rFonts w:ascii="Times New Roman" w:hAnsi="Times New Roman" w:cs="Times New Roman"/>
          <w:sz w:val="28"/>
          <w:szCs w:val="28"/>
        </w:rPr>
        <w:t>年被教育部批准成立，</w:t>
      </w:r>
      <w:r w:rsidRPr="007402E7">
        <w:rPr>
          <w:rFonts w:ascii="Times New Roman" w:hAnsi="Times New Roman" w:cs="Times New Roman"/>
          <w:sz w:val="28"/>
          <w:szCs w:val="28"/>
        </w:rPr>
        <w:t>2001</w:t>
      </w:r>
      <w:r w:rsidRPr="007402E7">
        <w:rPr>
          <w:rFonts w:ascii="Times New Roman" w:hAnsi="Times New Roman" w:cs="Times New Roman"/>
          <w:sz w:val="28"/>
          <w:szCs w:val="28"/>
        </w:rPr>
        <w:t>年本科招生；二级学科硕士点测试计量技术及仪器（</w:t>
      </w:r>
      <w:r w:rsidRPr="007402E7">
        <w:rPr>
          <w:rFonts w:ascii="Times New Roman" w:hAnsi="Times New Roman" w:cs="Times New Roman"/>
          <w:sz w:val="28"/>
          <w:szCs w:val="28"/>
        </w:rPr>
        <w:t>080402</w:t>
      </w:r>
      <w:r w:rsidRPr="007402E7">
        <w:rPr>
          <w:rFonts w:ascii="Times New Roman" w:hAnsi="Times New Roman" w:cs="Times New Roman"/>
          <w:sz w:val="28"/>
          <w:szCs w:val="28"/>
        </w:rPr>
        <w:t>）于</w:t>
      </w:r>
      <w:r w:rsidRPr="007402E7">
        <w:rPr>
          <w:rFonts w:ascii="Times New Roman" w:hAnsi="Times New Roman" w:cs="Times New Roman"/>
          <w:sz w:val="28"/>
          <w:szCs w:val="28"/>
        </w:rPr>
        <w:t>2004</w:t>
      </w:r>
      <w:r w:rsidRPr="007402E7">
        <w:rPr>
          <w:rFonts w:ascii="Times New Roman" w:hAnsi="Times New Roman" w:cs="Times New Roman"/>
          <w:sz w:val="28"/>
          <w:szCs w:val="28"/>
        </w:rPr>
        <w:t>年开始招生；仪器科学与技术（</w:t>
      </w:r>
      <w:r w:rsidRPr="007402E7">
        <w:rPr>
          <w:rFonts w:ascii="Times New Roman" w:hAnsi="Times New Roman" w:cs="Times New Roman"/>
          <w:sz w:val="28"/>
          <w:szCs w:val="28"/>
        </w:rPr>
        <w:t>0804</w:t>
      </w:r>
      <w:r w:rsidRPr="007402E7">
        <w:rPr>
          <w:rFonts w:ascii="Times New Roman" w:hAnsi="Times New Roman" w:cs="Times New Roman"/>
          <w:sz w:val="28"/>
          <w:szCs w:val="28"/>
        </w:rPr>
        <w:t>）学科于</w:t>
      </w:r>
      <w:r w:rsidRPr="007402E7">
        <w:rPr>
          <w:rFonts w:ascii="Times New Roman" w:hAnsi="Times New Roman" w:cs="Times New Roman"/>
          <w:sz w:val="28"/>
          <w:szCs w:val="28"/>
        </w:rPr>
        <w:t>2011</w:t>
      </w:r>
      <w:r w:rsidRPr="007402E7">
        <w:rPr>
          <w:rFonts w:ascii="Times New Roman" w:hAnsi="Times New Roman" w:cs="Times New Roman"/>
          <w:sz w:val="28"/>
          <w:szCs w:val="28"/>
        </w:rPr>
        <w:t>年被教育部批准为一级学科硕士学位授权点，并于</w:t>
      </w:r>
      <w:r w:rsidRPr="007402E7">
        <w:rPr>
          <w:rFonts w:ascii="Times New Roman" w:hAnsi="Times New Roman" w:cs="Times New Roman"/>
          <w:sz w:val="28"/>
          <w:szCs w:val="28"/>
        </w:rPr>
        <w:t>2012</w:t>
      </w:r>
      <w:r w:rsidRPr="007402E7">
        <w:rPr>
          <w:rFonts w:ascii="Times New Roman" w:hAnsi="Times New Roman" w:cs="Times New Roman"/>
          <w:sz w:val="28"/>
          <w:szCs w:val="28"/>
        </w:rPr>
        <w:t>年开始以一级学科仪器科学与技术进行硕士研究生的招生。仪器仪表工程专业学位硕士授权点于</w:t>
      </w:r>
      <w:r w:rsidRPr="007402E7">
        <w:rPr>
          <w:rFonts w:ascii="Times New Roman" w:hAnsi="Times New Roman" w:cs="Times New Roman"/>
          <w:sz w:val="28"/>
          <w:szCs w:val="28"/>
        </w:rPr>
        <w:t>2010</w:t>
      </w:r>
      <w:r w:rsidRPr="007402E7">
        <w:rPr>
          <w:rFonts w:ascii="Times New Roman" w:hAnsi="Times New Roman" w:cs="Times New Roman"/>
          <w:sz w:val="28"/>
          <w:szCs w:val="28"/>
        </w:rPr>
        <w:t>年</w:t>
      </w:r>
      <w:r w:rsidR="00982ADD" w:rsidRPr="007402E7">
        <w:rPr>
          <w:rFonts w:ascii="Times New Roman" w:hAnsi="Times New Roman" w:cs="Times New Roman"/>
          <w:sz w:val="28"/>
          <w:szCs w:val="28"/>
        </w:rPr>
        <w:t>获</w:t>
      </w:r>
      <w:r w:rsidRPr="007402E7">
        <w:rPr>
          <w:rFonts w:ascii="Times New Roman" w:hAnsi="Times New Roman" w:cs="Times New Roman"/>
          <w:sz w:val="28"/>
          <w:szCs w:val="28"/>
        </w:rPr>
        <w:t>教育部批准，于</w:t>
      </w:r>
      <w:r w:rsidRPr="007402E7">
        <w:rPr>
          <w:rFonts w:ascii="Times New Roman" w:hAnsi="Times New Roman" w:cs="Times New Roman"/>
          <w:sz w:val="28"/>
          <w:szCs w:val="28"/>
        </w:rPr>
        <w:t>2011</w:t>
      </w:r>
      <w:r w:rsidRPr="007402E7">
        <w:rPr>
          <w:rFonts w:ascii="Times New Roman" w:hAnsi="Times New Roman" w:cs="Times New Roman"/>
          <w:sz w:val="28"/>
          <w:szCs w:val="28"/>
        </w:rPr>
        <w:t>年开始招生。该学科相应本科专业测控技术与仪器自成立以来，一直为学校重点建设的专业之一，是山东省特色专业（</w:t>
      </w:r>
      <w:r w:rsidRPr="007402E7">
        <w:rPr>
          <w:rFonts w:ascii="Times New Roman" w:hAnsi="Times New Roman" w:cs="Times New Roman"/>
          <w:sz w:val="28"/>
          <w:szCs w:val="28"/>
        </w:rPr>
        <w:t>2012</w:t>
      </w:r>
      <w:r w:rsidRPr="007402E7">
        <w:rPr>
          <w:rFonts w:ascii="Times New Roman" w:hAnsi="Times New Roman" w:cs="Times New Roman"/>
          <w:sz w:val="28"/>
          <w:szCs w:val="28"/>
        </w:rPr>
        <w:t>年）、山东省名校建设工程辐射专业（</w:t>
      </w:r>
      <w:r w:rsidRPr="007402E7">
        <w:rPr>
          <w:rFonts w:ascii="Times New Roman" w:hAnsi="Times New Roman" w:cs="Times New Roman"/>
          <w:sz w:val="28"/>
          <w:szCs w:val="28"/>
        </w:rPr>
        <w:t>2013</w:t>
      </w:r>
      <w:r w:rsidRPr="007402E7">
        <w:rPr>
          <w:rFonts w:ascii="Times New Roman" w:hAnsi="Times New Roman" w:cs="Times New Roman"/>
          <w:sz w:val="28"/>
          <w:szCs w:val="28"/>
        </w:rPr>
        <w:t>年）、山东省一流本科专业建设点（</w:t>
      </w:r>
      <w:r w:rsidRPr="007402E7">
        <w:rPr>
          <w:rFonts w:ascii="Times New Roman" w:hAnsi="Times New Roman" w:cs="Times New Roman"/>
          <w:sz w:val="28"/>
          <w:szCs w:val="28"/>
        </w:rPr>
        <w:t>2019</w:t>
      </w:r>
      <w:r w:rsidRPr="007402E7">
        <w:rPr>
          <w:rFonts w:ascii="Times New Roman" w:hAnsi="Times New Roman" w:cs="Times New Roman"/>
          <w:sz w:val="28"/>
          <w:szCs w:val="28"/>
        </w:rPr>
        <w:t>年）、国家一流本科专业建设点（</w:t>
      </w:r>
      <w:r w:rsidRPr="007402E7">
        <w:rPr>
          <w:rFonts w:ascii="Times New Roman" w:hAnsi="Times New Roman" w:cs="Times New Roman"/>
          <w:sz w:val="28"/>
          <w:szCs w:val="28"/>
        </w:rPr>
        <w:t>2020</w:t>
      </w:r>
      <w:r w:rsidRPr="007402E7">
        <w:rPr>
          <w:rFonts w:ascii="Times New Roman" w:hAnsi="Times New Roman" w:cs="Times New Roman"/>
          <w:sz w:val="28"/>
          <w:szCs w:val="28"/>
        </w:rPr>
        <w:t>年）。</w:t>
      </w:r>
    </w:p>
    <w:p w14:paraId="5E7C3A97" w14:textId="77777777" w:rsidR="0037132C" w:rsidRPr="007402E7" w:rsidRDefault="0013635A">
      <w:pPr>
        <w:snapToGrid w:val="0"/>
        <w:spacing w:line="560" w:lineRule="exact"/>
        <w:ind w:firstLineChars="200" w:firstLine="560"/>
        <w:rPr>
          <w:rFonts w:ascii="Times New Roman" w:hAnsi="Times New Roman" w:cs="Times New Roman"/>
          <w:sz w:val="28"/>
          <w:szCs w:val="28"/>
        </w:rPr>
      </w:pPr>
      <w:r w:rsidRPr="007402E7">
        <w:rPr>
          <w:rFonts w:ascii="Times New Roman" w:hAnsi="Times New Roman" w:cs="Times New Roman"/>
          <w:sz w:val="28"/>
          <w:szCs w:val="28"/>
        </w:rPr>
        <w:t>学位</w:t>
      </w:r>
      <w:proofErr w:type="gramStart"/>
      <w:r w:rsidRPr="007402E7">
        <w:rPr>
          <w:rFonts w:ascii="Times New Roman" w:hAnsi="Times New Roman" w:cs="Times New Roman"/>
          <w:sz w:val="28"/>
          <w:szCs w:val="28"/>
        </w:rPr>
        <w:t>点现有</w:t>
      </w:r>
      <w:proofErr w:type="gramEnd"/>
      <w:r w:rsidRPr="007402E7">
        <w:rPr>
          <w:rFonts w:ascii="Times New Roman" w:hAnsi="Times New Roman" w:cs="Times New Roman"/>
          <w:sz w:val="28"/>
          <w:szCs w:val="28"/>
        </w:rPr>
        <w:t>专职教师</w:t>
      </w:r>
      <w:r w:rsidRPr="007402E7">
        <w:rPr>
          <w:rFonts w:ascii="Times New Roman" w:hAnsi="Times New Roman" w:cs="Times New Roman"/>
          <w:sz w:val="28"/>
          <w:szCs w:val="28"/>
        </w:rPr>
        <w:t>48</w:t>
      </w:r>
      <w:r w:rsidRPr="007402E7">
        <w:rPr>
          <w:rFonts w:ascii="Times New Roman" w:hAnsi="Times New Roman" w:cs="Times New Roman"/>
          <w:sz w:val="28"/>
          <w:szCs w:val="28"/>
        </w:rPr>
        <w:t>人，其中，正教授</w:t>
      </w:r>
      <w:r w:rsidRPr="007402E7">
        <w:rPr>
          <w:rFonts w:ascii="Times New Roman" w:hAnsi="Times New Roman" w:cs="Times New Roman"/>
          <w:sz w:val="28"/>
          <w:szCs w:val="28"/>
        </w:rPr>
        <w:t>7</w:t>
      </w:r>
      <w:r w:rsidRPr="007402E7">
        <w:rPr>
          <w:rFonts w:ascii="Times New Roman" w:hAnsi="Times New Roman" w:cs="Times New Roman"/>
          <w:sz w:val="28"/>
          <w:szCs w:val="28"/>
        </w:rPr>
        <w:t>人，副教授（含高级实验师）</w:t>
      </w:r>
      <w:r w:rsidRPr="007402E7">
        <w:rPr>
          <w:rFonts w:ascii="Times New Roman" w:hAnsi="Times New Roman" w:cs="Times New Roman"/>
          <w:sz w:val="28"/>
          <w:szCs w:val="28"/>
        </w:rPr>
        <w:t>18</w:t>
      </w:r>
      <w:r w:rsidRPr="007402E7">
        <w:rPr>
          <w:rFonts w:ascii="Times New Roman" w:hAnsi="Times New Roman" w:cs="Times New Roman"/>
          <w:sz w:val="28"/>
          <w:szCs w:val="28"/>
        </w:rPr>
        <w:t>人，博士生导师</w:t>
      </w:r>
      <w:r w:rsidRPr="007402E7">
        <w:rPr>
          <w:rFonts w:ascii="Times New Roman" w:hAnsi="Times New Roman" w:cs="Times New Roman"/>
          <w:sz w:val="28"/>
          <w:szCs w:val="28"/>
        </w:rPr>
        <w:t>5</w:t>
      </w:r>
      <w:r w:rsidRPr="007402E7">
        <w:rPr>
          <w:rFonts w:ascii="Times New Roman" w:hAnsi="Times New Roman" w:cs="Times New Roman"/>
          <w:sz w:val="28"/>
          <w:szCs w:val="28"/>
        </w:rPr>
        <w:t>人，硕士生导师</w:t>
      </w:r>
      <w:r w:rsidRPr="007402E7">
        <w:rPr>
          <w:rFonts w:ascii="Times New Roman" w:hAnsi="Times New Roman" w:cs="Times New Roman"/>
          <w:sz w:val="28"/>
          <w:szCs w:val="28"/>
        </w:rPr>
        <w:t>17</w:t>
      </w:r>
      <w:r w:rsidRPr="007402E7">
        <w:rPr>
          <w:rFonts w:ascii="Times New Roman" w:hAnsi="Times New Roman" w:cs="Times New Roman"/>
          <w:sz w:val="28"/>
          <w:szCs w:val="28"/>
        </w:rPr>
        <w:t>人，具有博士学位教师</w:t>
      </w:r>
      <w:r w:rsidRPr="007402E7">
        <w:rPr>
          <w:rFonts w:ascii="Times New Roman" w:hAnsi="Times New Roman" w:cs="Times New Roman"/>
          <w:sz w:val="28"/>
          <w:szCs w:val="28"/>
        </w:rPr>
        <w:t>36</w:t>
      </w:r>
      <w:r w:rsidRPr="007402E7">
        <w:rPr>
          <w:rFonts w:ascii="Times New Roman" w:hAnsi="Times New Roman" w:cs="Times New Roman"/>
          <w:sz w:val="28"/>
          <w:szCs w:val="28"/>
        </w:rPr>
        <w:t>人，近</w:t>
      </w:r>
      <w:r w:rsidRPr="007402E7">
        <w:rPr>
          <w:rFonts w:ascii="Times New Roman" w:hAnsi="Times New Roman" w:cs="Times New Roman"/>
          <w:sz w:val="28"/>
          <w:szCs w:val="28"/>
        </w:rPr>
        <w:t>5</w:t>
      </w:r>
      <w:r w:rsidRPr="007402E7">
        <w:rPr>
          <w:rFonts w:ascii="Times New Roman" w:hAnsi="Times New Roman" w:cs="Times New Roman"/>
          <w:sz w:val="28"/>
          <w:szCs w:val="28"/>
        </w:rPr>
        <w:t>年来，承担国家级项目</w:t>
      </w:r>
      <w:r w:rsidRPr="007402E7">
        <w:rPr>
          <w:rFonts w:ascii="Times New Roman" w:hAnsi="Times New Roman" w:cs="Times New Roman"/>
          <w:sz w:val="28"/>
          <w:szCs w:val="28"/>
        </w:rPr>
        <w:t>20</w:t>
      </w:r>
      <w:r w:rsidRPr="007402E7">
        <w:rPr>
          <w:rFonts w:ascii="Times New Roman" w:hAnsi="Times New Roman" w:cs="Times New Roman"/>
          <w:sz w:val="28"/>
          <w:szCs w:val="28"/>
        </w:rPr>
        <w:t>余项，省部级项目</w:t>
      </w:r>
      <w:r w:rsidRPr="007402E7">
        <w:rPr>
          <w:rFonts w:ascii="Times New Roman" w:hAnsi="Times New Roman" w:cs="Times New Roman"/>
          <w:sz w:val="28"/>
          <w:szCs w:val="28"/>
        </w:rPr>
        <w:t>50</w:t>
      </w:r>
      <w:r w:rsidRPr="007402E7">
        <w:rPr>
          <w:rFonts w:ascii="Times New Roman" w:hAnsi="Times New Roman" w:cs="Times New Roman"/>
          <w:sz w:val="28"/>
          <w:szCs w:val="28"/>
        </w:rPr>
        <w:t>余项，企事业合作项目</w:t>
      </w:r>
      <w:r w:rsidRPr="007402E7">
        <w:rPr>
          <w:rFonts w:ascii="Times New Roman" w:hAnsi="Times New Roman" w:cs="Times New Roman"/>
          <w:sz w:val="28"/>
          <w:szCs w:val="28"/>
        </w:rPr>
        <w:t>100</w:t>
      </w:r>
      <w:r w:rsidRPr="007402E7">
        <w:rPr>
          <w:rFonts w:ascii="Times New Roman" w:hAnsi="Times New Roman" w:cs="Times New Roman"/>
          <w:sz w:val="28"/>
          <w:szCs w:val="28"/>
        </w:rPr>
        <w:t>余项，获省部级科技奖励</w:t>
      </w:r>
      <w:r w:rsidRPr="007402E7">
        <w:rPr>
          <w:rFonts w:ascii="Times New Roman" w:hAnsi="Times New Roman" w:cs="Times New Roman"/>
          <w:sz w:val="28"/>
          <w:szCs w:val="28"/>
        </w:rPr>
        <w:t>5</w:t>
      </w:r>
      <w:r w:rsidRPr="007402E7">
        <w:rPr>
          <w:rFonts w:ascii="Times New Roman" w:hAnsi="Times New Roman" w:cs="Times New Roman"/>
          <w:sz w:val="28"/>
          <w:szCs w:val="28"/>
        </w:rPr>
        <w:t>项，高水平论文</w:t>
      </w:r>
      <w:r w:rsidRPr="007402E7">
        <w:rPr>
          <w:rFonts w:ascii="Times New Roman" w:hAnsi="Times New Roman" w:cs="Times New Roman"/>
          <w:sz w:val="28"/>
          <w:szCs w:val="28"/>
        </w:rPr>
        <w:t>200</w:t>
      </w:r>
      <w:r w:rsidRPr="007402E7">
        <w:rPr>
          <w:rFonts w:ascii="Times New Roman" w:hAnsi="Times New Roman" w:cs="Times New Roman"/>
          <w:sz w:val="28"/>
          <w:szCs w:val="28"/>
        </w:rPr>
        <w:t>余篇，授权发明专利</w:t>
      </w:r>
      <w:r w:rsidRPr="007402E7">
        <w:rPr>
          <w:rFonts w:ascii="Times New Roman" w:hAnsi="Times New Roman" w:cs="Times New Roman"/>
          <w:sz w:val="28"/>
          <w:szCs w:val="28"/>
        </w:rPr>
        <w:t>40</w:t>
      </w:r>
      <w:r w:rsidRPr="007402E7">
        <w:rPr>
          <w:rFonts w:ascii="Times New Roman" w:hAnsi="Times New Roman" w:cs="Times New Roman"/>
          <w:sz w:val="28"/>
          <w:szCs w:val="28"/>
        </w:rPr>
        <w:t>余项。</w:t>
      </w:r>
    </w:p>
    <w:p w14:paraId="5EE09742" w14:textId="77777777" w:rsidR="0037132C" w:rsidRPr="007402E7" w:rsidRDefault="0013635A">
      <w:pPr>
        <w:snapToGrid w:val="0"/>
        <w:spacing w:line="560" w:lineRule="exact"/>
        <w:ind w:firstLineChars="200" w:firstLine="560"/>
        <w:rPr>
          <w:rFonts w:ascii="Times New Roman" w:hAnsi="Times New Roman" w:cs="Times New Roman"/>
          <w:sz w:val="28"/>
          <w:szCs w:val="28"/>
        </w:rPr>
      </w:pPr>
      <w:r w:rsidRPr="007402E7">
        <w:rPr>
          <w:rFonts w:ascii="Times New Roman" w:hAnsi="Times New Roman" w:cs="Times New Roman"/>
          <w:sz w:val="28"/>
          <w:szCs w:val="28"/>
        </w:rPr>
        <w:t>经过近二十年的发展，本学科在人才培养、科研平台、学术研究和社会服务等方面都取得了长足进步，形成了自己的特色。培养的硕士学位研究生能够在各自技术领域解决实际工程问题，为山东乃至全国的经济和社会发展做出了积极的贡献。</w:t>
      </w:r>
    </w:p>
    <w:bookmarkEnd w:id="0"/>
    <w:p w14:paraId="6917A819" w14:textId="77777777" w:rsidR="0037132C" w:rsidRPr="007402E7" w:rsidRDefault="0013635A">
      <w:pPr>
        <w:spacing w:beforeLines="50" w:before="156" w:afterLines="50" w:after="156" w:line="560" w:lineRule="exact"/>
        <w:outlineLvl w:val="0"/>
        <w:rPr>
          <w:rFonts w:ascii="Times New Roman" w:hAnsi="Times New Roman" w:cs="Times New Roman"/>
          <w:sz w:val="28"/>
          <w:szCs w:val="28"/>
        </w:rPr>
      </w:pPr>
      <w:r w:rsidRPr="007402E7">
        <w:rPr>
          <w:rFonts w:ascii="Times New Roman" w:eastAsia="黑体" w:hAnsi="Times New Roman" w:cs="Times New Roman"/>
          <w:sz w:val="28"/>
          <w:szCs w:val="28"/>
        </w:rPr>
        <w:lastRenderedPageBreak/>
        <w:t>二、培养目标</w:t>
      </w:r>
    </w:p>
    <w:p w14:paraId="4B98C137" w14:textId="77777777" w:rsidR="0037132C" w:rsidRPr="007402E7" w:rsidRDefault="0013635A">
      <w:pPr>
        <w:spacing w:line="560" w:lineRule="exact"/>
        <w:ind w:firstLineChars="200" w:firstLine="560"/>
        <w:rPr>
          <w:rFonts w:ascii="Times New Roman" w:eastAsia="宋体" w:hAnsi="Times New Roman" w:cs="Times New Roman"/>
          <w:sz w:val="28"/>
          <w:szCs w:val="28"/>
        </w:rPr>
      </w:pPr>
      <w:r w:rsidRPr="007402E7">
        <w:rPr>
          <w:rFonts w:ascii="Times New Roman" w:eastAsia="宋体" w:hAnsi="Times New Roman" w:cs="Times New Roman"/>
          <w:sz w:val="28"/>
          <w:szCs w:val="28"/>
        </w:rPr>
        <w:t>1.</w:t>
      </w:r>
      <w:r w:rsidRPr="007402E7">
        <w:rPr>
          <w:rFonts w:ascii="Times New Roman" w:eastAsia="宋体" w:hAnsi="Times New Roman" w:cs="Times New Roman"/>
          <w:sz w:val="28"/>
          <w:szCs w:val="28"/>
        </w:rPr>
        <w:t>拥护党的基本路线和各项方针、政策，热爱祖国，遵纪守法；具有良好的职业道德和敬业精神，以及科学严谨、求真务实的治学态度和工作作风，德智体美劳全面发展</w:t>
      </w:r>
      <w:r w:rsidR="00564C44" w:rsidRPr="007402E7">
        <w:rPr>
          <w:rFonts w:ascii="Times New Roman" w:eastAsia="宋体" w:hAnsi="Times New Roman" w:cs="Times New Roman"/>
          <w:sz w:val="28"/>
          <w:szCs w:val="28"/>
        </w:rPr>
        <w:t>，有以专业报效祖国和造福人民的抱负</w:t>
      </w:r>
      <w:r w:rsidRPr="007402E7">
        <w:rPr>
          <w:rFonts w:ascii="Times New Roman" w:eastAsia="宋体" w:hAnsi="Times New Roman" w:cs="Times New Roman"/>
          <w:sz w:val="28"/>
          <w:szCs w:val="28"/>
        </w:rPr>
        <w:t>。</w:t>
      </w:r>
    </w:p>
    <w:p w14:paraId="3E3937AB" w14:textId="77777777" w:rsidR="0037132C" w:rsidRPr="007402E7" w:rsidRDefault="0013635A">
      <w:pPr>
        <w:spacing w:line="560" w:lineRule="exact"/>
        <w:ind w:firstLineChars="200" w:firstLine="560"/>
        <w:rPr>
          <w:rFonts w:ascii="Times New Roman" w:eastAsia="宋体" w:hAnsi="Times New Roman" w:cs="Times New Roman"/>
          <w:sz w:val="28"/>
          <w:szCs w:val="28"/>
        </w:rPr>
      </w:pPr>
      <w:r w:rsidRPr="007402E7">
        <w:rPr>
          <w:rFonts w:ascii="Times New Roman" w:eastAsia="宋体" w:hAnsi="Times New Roman" w:cs="Times New Roman"/>
          <w:sz w:val="28"/>
          <w:szCs w:val="28"/>
        </w:rPr>
        <w:t>2.</w:t>
      </w:r>
      <w:r w:rsidR="00564C44" w:rsidRPr="007402E7">
        <w:rPr>
          <w:rFonts w:ascii="Times New Roman" w:eastAsia="宋体" w:hAnsi="Times New Roman" w:cs="Times New Roman"/>
          <w:sz w:val="28"/>
          <w:szCs w:val="28"/>
        </w:rPr>
        <w:t>在</w:t>
      </w:r>
      <w:r w:rsidRPr="007402E7">
        <w:rPr>
          <w:rFonts w:ascii="Times New Roman" w:hAnsi="Times New Roman" w:cs="Times New Roman"/>
          <w:sz w:val="28"/>
          <w:szCs w:val="28"/>
        </w:rPr>
        <w:t>仪器仪表工程领域</w:t>
      </w:r>
      <w:r w:rsidR="00564C44" w:rsidRPr="007402E7">
        <w:rPr>
          <w:rFonts w:ascii="Times New Roman" w:hAnsi="Times New Roman" w:cs="Times New Roman"/>
          <w:sz w:val="28"/>
          <w:szCs w:val="28"/>
        </w:rPr>
        <w:t>据具有</w:t>
      </w:r>
      <w:r w:rsidRPr="007402E7">
        <w:rPr>
          <w:rFonts w:ascii="Times New Roman" w:hAnsi="Times New Roman" w:cs="Times New Roman"/>
          <w:sz w:val="28"/>
          <w:szCs w:val="28"/>
        </w:rPr>
        <w:t>坚实的基础理论和系统的专门知识，了解本领域相关理论和技术的发展水平以及所从事研究方向的国内外发展动态。</w:t>
      </w:r>
      <w:r w:rsidRPr="007402E7">
        <w:rPr>
          <w:rFonts w:ascii="Times New Roman" w:eastAsia="宋体" w:hAnsi="Times New Roman" w:cs="Times New Roman"/>
          <w:sz w:val="28"/>
          <w:szCs w:val="28"/>
        </w:rPr>
        <w:t>培养具有独立担负专门技术工作和从事工程实践的能力。</w:t>
      </w:r>
      <w:r w:rsidR="00564C44" w:rsidRPr="007402E7">
        <w:rPr>
          <w:rFonts w:ascii="Times New Roman" w:eastAsia="宋体" w:hAnsi="Times New Roman" w:cs="Times New Roman"/>
          <w:sz w:val="28"/>
          <w:szCs w:val="28"/>
        </w:rPr>
        <w:t>能胜任本专业或相近专业的科研、工程技术或工程管理工作。</w:t>
      </w:r>
    </w:p>
    <w:p w14:paraId="3419690C" w14:textId="77777777" w:rsidR="0037132C" w:rsidRPr="007402E7" w:rsidRDefault="0013635A">
      <w:pPr>
        <w:spacing w:line="560" w:lineRule="exact"/>
        <w:ind w:firstLineChars="200" w:firstLine="560"/>
        <w:rPr>
          <w:rFonts w:ascii="Times New Roman" w:eastAsia="宋体" w:hAnsi="Times New Roman" w:cs="Times New Roman"/>
          <w:sz w:val="28"/>
          <w:szCs w:val="28"/>
        </w:rPr>
      </w:pPr>
      <w:r w:rsidRPr="007402E7">
        <w:rPr>
          <w:rFonts w:ascii="Times New Roman" w:eastAsia="宋体" w:hAnsi="Times New Roman" w:cs="Times New Roman"/>
          <w:sz w:val="28"/>
          <w:szCs w:val="28"/>
        </w:rPr>
        <w:t>3.</w:t>
      </w:r>
      <w:r w:rsidRPr="007402E7">
        <w:rPr>
          <w:rFonts w:ascii="Times New Roman" w:eastAsia="宋体" w:hAnsi="Times New Roman" w:cs="Times New Roman"/>
          <w:sz w:val="28"/>
          <w:szCs w:val="28"/>
        </w:rPr>
        <w:t>熟练掌握一门外国语，能顺利阅读仪器仪表领域的科技资料及文献，并具备</w:t>
      </w:r>
      <w:r w:rsidR="00E85551" w:rsidRPr="007402E7">
        <w:rPr>
          <w:rFonts w:ascii="Times New Roman" w:eastAsia="宋体" w:hAnsi="Times New Roman" w:cs="Times New Roman"/>
          <w:sz w:val="28"/>
          <w:szCs w:val="28"/>
        </w:rPr>
        <w:t>较好</w:t>
      </w:r>
      <w:r w:rsidRPr="007402E7">
        <w:rPr>
          <w:rFonts w:ascii="Times New Roman" w:eastAsia="宋体" w:hAnsi="Times New Roman" w:cs="Times New Roman"/>
          <w:sz w:val="28"/>
          <w:szCs w:val="28"/>
        </w:rPr>
        <w:t>的听、说、读和写作能力</w:t>
      </w:r>
      <w:r w:rsidR="00783673" w:rsidRPr="007402E7">
        <w:rPr>
          <w:rFonts w:ascii="Times New Roman" w:eastAsia="宋体" w:hAnsi="Times New Roman" w:cs="Times New Roman"/>
          <w:sz w:val="28"/>
          <w:szCs w:val="28"/>
        </w:rPr>
        <w:t>，</w:t>
      </w:r>
      <w:bookmarkStart w:id="1" w:name="_Hlk101715709"/>
      <w:r w:rsidR="00783673" w:rsidRPr="007402E7">
        <w:rPr>
          <w:rFonts w:ascii="Times New Roman" w:eastAsia="宋体" w:hAnsi="Times New Roman" w:cs="Times New Roman"/>
          <w:sz w:val="28"/>
          <w:szCs w:val="28"/>
        </w:rPr>
        <w:t>具备专业工程领域国际交流能力</w:t>
      </w:r>
      <w:bookmarkEnd w:id="1"/>
      <w:r w:rsidRPr="007402E7">
        <w:rPr>
          <w:rFonts w:ascii="Times New Roman" w:eastAsia="宋体" w:hAnsi="Times New Roman" w:cs="Times New Roman"/>
          <w:sz w:val="28"/>
          <w:szCs w:val="28"/>
        </w:rPr>
        <w:t>。</w:t>
      </w:r>
    </w:p>
    <w:p w14:paraId="4DDFC79A" w14:textId="77777777" w:rsidR="0037132C" w:rsidRPr="007402E7" w:rsidRDefault="0013635A">
      <w:pPr>
        <w:spacing w:line="560" w:lineRule="exact"/>
        <w:ind w:firstLineChars="200" w:firstLine="560"/>
        <w:rPr>
          <w:rFonts w:ascii="Times New Roman" w:eastAsia="宋体" w:hAnsi="Times New Roman" w:cs="Times New Roman"/>
          <w:sz w:val="28"/>
          <w:szCs w:val="28"/>
        </w:rPr>
      </w:pPr>
      <w:r w:rsidRPr="007402E7">
        <w:rPr>
          <w:rFonts w:ascii="Times New Roman" w:eastAsia="宋体" w:hAnsi="Times New Roman" w:cs="Times New Roman"/>
          <w:sz w:val="28"/>
          <w:szCs w:val="28"/>
        </w:rPr>
        <w:t>4.</w:t>
      </w:r>
      <w:r w:rsidR="00467296" w:rsidRPr="007402E7">
        <w:rPr>
          <w:rFonts w:ascii="Times New Roman" w:eastAsia="宋体" w:hAnsi="Times New Roman" w:cs="Times New Roman"/>
          <w:sz w:val="28"/>
          <w:szCs w:val="28"/>
        </w:rPr>
        <w:t>培养</w:t>
      </w:r>
      <w:r w:rsidR="004D59EB" w:rsidRPr="007402E7">
        <w:rPr>
          <w:rFonts w:ascii="Times New Roman" w:eastAsia="宋体" w:hAnsi="Times New Roman" w:cs="Times New Roman"/>
          <w:sz w:val="28"/>
          <w:szCs w:val="28"/>
        </w:rPr>
        <w:t>掌握</w:t>
      </w:r>
      <w:r w:rsidR="00467296" w:rsidRPr="007402E7">
        <w:rPr>
          <w:rFonts w:ascii="Times New Roman" w:eastAsia="宋体" w:hAnsi="Times New Roman" w:cs="Times New Roman"/>
          <w:sz w:val="28"/>
          <w:szCs w:val="28"/>
        </w:rPr>
        <w:t>智能测试技术及仪器、激光与光电精密测量技术以及成像探测与机器视觉技术及相关领域的先进技术方法，能在</w:t>
      </w:r>
      <w:r w:rsidR="00E85551" w:rsidRPr="007402E7">
        <w:rPr>
          <w:rFonts w:ascii="Times New Roman" w:eastAsia="宋体" w:hAnsi="Times New Roman" w:cs="Times New Roman"/>
          <w:sz w:val="28"/>
          <w:szCs w:val="28"/>
        </w:rPr>
        <w:t>仪器及装备制造企业、科研单位、</w:t>
      </w:r>
      <w:r w:rsidR="00467296" w:rsidRPr="007402E7">
        <w:rPr>
          <w:rFonts w:ascii="Times New Roman" w:eastAsia="宋体" w:hAnsi="Times New Roman" w:cs="Times New Roman"/>
          <w:sz w:val="28"/>
          <w:szCs w:val="28"/>
        </w:rPr>
        <w:t>高等学校、行业管理部门</w:t>
      </w:r>
      <w:r w:rsidR="00E85551" w:rsidRPr="007402E7">
        <w:rPr>
          <w:rFonts w:ascii="Times New Roman" w:eastAsia="宋体" w:hAnsi="Times New Roman" w:cs="Times New Roman"/>
          <w:sz w:val="28"/>
          <w:szCs w:val="28"/>
        </w:rPr>
        <w:t>等</w:t>
      </w:r>
      <w:r w:rsidR="00467296" w:rsidRPr="007402E7">
        <w:rPr>
          <w:rFonts w:ascii="Times New Roman" w:eastAsia="宋体" w:hAnsi="Times New Roman" w:cs="Times New Roman"/>
          <w:sz w:val="28"/>
          <w:szCs w:val="28"/>
        </w:rPr>
        <w:t>从事工程技术研发、工程设计、运行和管理</w:t>
      </w:r>
      <w:r w:rsidRPr="007402E7">
        <w:rPr>
          <w:rFonts w:ascii="Times New Roman" w:eastAsia="宋体" w:hAnsi="Times New Roman" w:cs="Times New Roman"/>
          <w:sz w:val="28"/>
          <w:szCs w:val="28"/>
        </w:rPr>
        <w:t>的应用型高层次工程技术人才。</w:t>
      </w:r>
    </w:p>
    <w:p w14:paraId="1CF93B69" w14:textId="77777777" w:rsidR="0037132C" w:rsidRPr="007402E7" w:rsidRDefault="0013635A">
      <w:pPr>
        <w:spacing w:beforeLines="50" w:before="156" w:afterLines="50" w:after="156" w:line="560" w:lineRule="exact"/>
        <w:outlineLvl w:val="0"/>
        <w:rPr>
          <w:rFonts w:ascii="Times New Roman" w:eastAsia="黑体" w:hAnsi="Times New Roman" w:cs="Times New Roman"/>
          <w:sz w:val="28"/>
          <w:szCs w:val="28"/>
        </w:rPr>
      </w:pPr>
      <w:r w:rsidRPr="007402E7">
        <w:rPr>
          <w:rFonts w:ascii="Times New Roman" w:eastAsia="黑体" w:hAnsi="Times New Roman" w:cs="Times New Roman"/>
          <w:sz w:val="28"/>
          <w:szCs w:val="28"/>
        </w:rPr>
        <w:t>三、研究方向</w:t>
      </w:r>
    </w:p>
    <w:p w14:paraId="2068E42B" w14:textId="77777777" w:rsidR="0037132C" w:rsidRPr="007402E7" w:rsidRDefault="0013635A">
      <w:pPr>
        <w:spacing w:line="560" w:lineRule="exact"/>
        <w:ind w:firstLine="552"/>
        <w:rPr>
          <w:rFonts w:ascii="Times New Roman" w:hAnsi="Times New Roman" w:cs="Times New Roman"/>
          <w:sz w:val="28"/>
          <w:szCs w:val="28"/>
        </w:rPr>
      </w:pPr>
      <w:r w:rsidRPr="007402E7">
        <w:rPr>
          <w:rFonts w:ascii="Times New Roman" w:eastAsia="宋体" w:hAnsi="Times New Roman" w:cs="Times New Roman"/>
          <w:sz w:val="28"/>
          <w:szCs w:val="28"/>
        </w:rPr>
        <w:t>仪器仪表工程</w:t>
      </w:r>
      <w:r w:rsidRPr="007402E7">
        <w:rPr>
          <w:rFonts w:ascii="Times New Roman" w:hAnsi="Times New Roman" w:cs="Times New Roman"/>
          <w:sz w:val="28"/>
          <w:szCs w:val="28"/>
        </w:rPr>
        <w:t>专业硕士学位研究生培养方案设以下</w:t>
      </w:r>
      <w:r w:rsidRPr="007402E7">
        <w:rPr>
          <w:rFonts w:ascii="Times New Roman" w:hAnsi="Times New Roman" w:cs="Times New Roman"/>
          <w:sz w:val="28"/>
          <w:szCs w:val="28"/>
        </w:rPr>
        <w:t>3</w:t>
      </w:r>
      <w:r w:rsidRPr="007402E7">
        <w:rPr>
          <w:rFonts w:ascii="Times New Roman" w:hAnsi="Times New Roman" w:cs="Times New Roman"/>
          <w:sz w:val="28"/>
          <w:szCs w:val="28"/>
        </w:rPr>
        <w:t>个研究方向：</w:t>
      </w:r>
    </w:p>
    <w:p w14:paraId="730601DC" w14:textId="77777777" w:rsidR="0037132C" w:rsidRPr="007402E7" w:rsidRDefault="0013635A">
      <w:pPr>
        <w:pStyle w:val="a7"/>
        <w:spacing w:line="560" w:lineRule="exact"/>
        <w:ind w:firstLine="357"/>
        <w:rPr>
          <w:sz w:val="28"/>
          <w:szCs w:val="28"/>
        </w:rPr>
      </w:pPr>
      <w:r w:rsidRPr="007402E7">
        <w:rPr>
          <w:sz w:val="28"/>
          <w:szCs w:val="28"/>
        </w:rPr>
        <w:t xml:space="preserve">1. </w:t>
      </w:r>
      <w:r w:rsidR="00BF31F8" w:rsidRPr="007402E7">
        <w:rPr>
          <w:sz w:val="28"/>
          <w:szCs w:val="28"/>
        </w:rPr>
        <w:t>智能测试技术及仪器</w:t>
      </w:r>
    </w:p>
    <w:p w14:paraId="4882569F" w14:textId="77777777" w:rsidR="0037132C" w:rsidRPr="007402E7" w:rsidRDefault="0013635A">
      <w:pPr>
        <w:pStyle w:val="a7"/>
        <w:spacing w:line="560" w:lineRule="exact"/>
        <w:ind w:firstLine="357"/>
        <w:rPr>
          <w:sz w:val="28"/>
          <w:szCs w:val="28"/>
        </w:rPr>
      </w:pPr>
      <w:r w:rsidRPr="007402E7">
        <w:rPr>
          <w:sz w:val="28"/>
          <w:szCs w:val="28"/>
        </w:rPr>
        <w:t xml:space="preserve">2. </w:t>
      </w:r>
      <w:r w:rsidR="00BF31F8" w:rsidRPr="007402E7">
        <w:rPr>
          <w:sz w:val="28"/>
          <w:szCs w:val="28"/>
        </w:rPr>
        <w:t>成像探测与机器视觉</w:t>
      </w:r>
    </w:p>
    <w:p w14:paraId="4B41FBC9" w14:textId="77777777" w:rsidR="0037132C" w:rsidRPr="007402E7" w:rsidRDefault="0013635A">
      <w:pPr>
        <w:pStyle w:val="a7"/>
        <w:spacing w:line="560" w:lineRule="exact"/>
        <w:ind w:firstLine="357"/>
        <w:rPr>
          <w:sz w:val="28"/>
          <w:szCs w:val="28"/>
        </w:rPr>
      </w:pPr>
      <w:bookmarkStart w:id="2" w:name="_Hlk97558174"/>
      <w:r w:rsidRPr="007402E7">
        <w:rPr>
          <w:sz w:val="28"/>
          <w:szCs w:val="28"/>
        </w:rPr>
        <w:t xml:space="preserve">3. </w:t>
      </w:r>
      <w:r w:rsidR="00BF31F8" w:rsidRPr="007402E7">
        <w:rPr>
          <w:sz w:val="28"/>
          <w:szCs w:val="28"/>
        </w:rPr>
        <w:t>激光与光电精密测量技术</w:t>
      </w:r>
    </w:p>
    <w:bookmarkEnd w:id="2"/>
    <w:p w14:paraId="3D6528AF" w14:textId="77777777" w:rsidR="0037132C" w:rsidRPr="007402E7" w:rsidRDefault="0013635A">
      <w:pPr>
        <w:spacing w:beforeLines="50" w:before="156" w:afterLines="50" w:after="156" w:line="560" w:lineRule="exact"/>
        <w:rPr>
          <w:rFonts w:ascii="Times New Roman" w:hAnsi="Times New Roman" w:cs="Times New Roman"/>
          <w:sz w:val="28"/>
          <w:szCs w:val="28"/>
        </w:rPr>
      </w:pPr>
      <w:r w:rsidRPr="007402E7">
        <w:rPr>
          <w:rFonts w:ascii="Times New Roman" w:hAnsi="Times New Roman" w:cs="Times New Roman"/>
          <w:sz w:val="28"/>
          <w:szCs w:val="28"/>
        </w:rPr>
        <w:t>各研究方向简介详见附表</w:t>
      </w:r>
      <w:r w:rsidRPr="007402E7">
        <w:rPr>
          <w:rFonts w:ascii="Times New Roman" w:hAnsi="Times New Roman" w:cs="Times New Roman"/>
          <w:sz w:val="28"/>
          <w:szCs w:val="28"/>
        </w:rPr>
        <w:t>1</w:t>
      </w:r>
      <w:r w:rsidRPr="007402E7">
        <w:rPr>
          <w:rFonts w:ascii="Times New Roman" w:hAnsi="Times New Roman" w:cs="Times New Roman"/>
          <w:sz w:val="28"/>
          <w:szCs w:val="28"/>
        </w:rPr>
        <w:t>。</w:t>
      </w:r>
    </w:p>
    <w:p w14:paraId="6CD6932B" w14:textId="77777777" w:rsidR="0037132C" w:rsidRPr="007402E7" w:rsidRDefault="0013635A">
      <w:pPr>
        <w:spacing w:beforeLines="50" w:before="156" w:afterLines="50" w:after="156" w:line="560" w:lineRule="exact"/>
        <w:outlineLvl w:val="0"/>
        <w:rPr>
          <w:rFonts w:ascii="Times New Roman" w:eastAsia="黑体" w:hAnsi="Times New Roman" w:cs="Times New Roman"/>
          <w:sz w:val="28"/>
          <w:szCs w:val="28"/>
        </w:rPr>
      </w:pPr>
      <w:r w:rsidRPr="007402E7">
        <w:rPr>
          <w:rFonts w:ascii="Times New Roman" w:eastAsia="黑体" w:hAnsi="Times New Roman" w:cs="Times New Roman"/>
          <w:sz w:val="28"/>
          <w:szCs w:val="28"/>
        </w:rPr>
        <w:lastRenderedPageBreak/>
        <w:t>四、学习年限</w:t>
      </w:r>
    </w:p>
    <w:p w14:paraId="7ED8D167" w14:textId="77777777" w:rsidR="0037132C" w:rsidRPr="007402E7" w:rsidRDefault="0013635A">
      <w:pPr>
        <w:spacing w:line="560" w:lineRule="exact"/>
        <w:ind w:firstLine="576"/>
        <w:rPr>
          <w:rFonts w:ascii="Times New Roman" w:hAnsi="Times New Roman" w:cs="Times New Roman"/>
          <w:sz w:val="28"/>
          <w:szCs w:val="28"/>
        </w:rPr>
      </w:pPr>
      <w:r w:rsidRPr="007402E7">
        <w:rPr>
          <w:rFonts w:ascii="Times New Roman" w:hAnsi="Times New Roman" w:cs="Times New Roman"/>
          <w:sz w:val="28"/>
          <w:szCs w:val="28"/>
        </w:rPr>
        <w:t>学制</w:t>
      </w:r>
      <w:r w:rsidRPr="007402E7">
        <w:rPr>
          <w:rFonts w:ascii="Times New Roman" w:hAnsi="Times New Roman" w:cs="Times New Roman"/>
          <w:sz w:val="28"/>
          <w:szCs w:val="28"/>
        </w:rPr>
        <w:t>3</w:t>
      </w:r>
      <w:r w:rsidRPr="007402E7">
        <w:rPr>
          <w:rFonts w:ascii="Times New Roman" w:hAnsi="Times New Roman" w:cs="Times New Roman"/>
          <w:sz w:val="28"/>
          <w:szCs w:val="28"/>
        </w:rPr>
        <w:t>年，修业年限</w:t>
      </w:r>
      <w:r w:rsidRPr="007402E7">
        <w:rPr>
          <w:rFonts w:ascii="Times New Roman" w:hAnsi="Times New Roman" w:cs="Times New Roman"/>
          <w:sz w:val="28"/>
          <w:szCs w:val="28"/>
        </w:rPr>
        <w:t>2-4</w:t>
      </w:r>
      <w:r w:rsidRPr="007402E7">
        <w:rPr>
          <w:rFonts w:ascii="Times New Roman" w:hAnsi="Times New Roman" w:cs="Times New Roman"/>
          <w:sz w:val="28"/>
          <w:szCs w:val="28"/>
        </w:rPr>
        <w:t>年，科学研究和论文撰写时间不少于</w:t>
      </w:r>
      <w:r w:rsidRPr="007402E7">
        <w:rPr>
          <w:rFonts w:ascii="Times New Roman" w:hAnsi="Times New Roman" w:cs="Times New Roman"/>
          <w:sz w:val="28"/>
          <w:szCs w:val="28"/>
        </w:rPr>
        <w:t>1</w:t>
      </w:r>
      <w:r w:rsidRPr="007402E7">
        <w:rPr>
          <w:rFonts w:ascii="Times New Roman" w:hAnsi="Times New Roman" w:cs="Times New Roman"/>
          <w:sz w:val="28"/>
          <w:szCs w:val="28"/>
        </w:rPr>
        <w:t>年（从开题通过之日起计算）。经导师同意，可申请提前毕业，但科学研究和论文撰写时间要求不变。休学时间</w:t>
      </w:r>
      <w:r w:rsidR="00900B14" w:rsidRPr="007402E7">
        <w:rPr>
          <w:rFonts w:ascii="Times New Roman" w:eastAsia="宋体" w:hAnsi="Times New Roman" w:cs="Times New Roman"/>
          <w:sz w:val="28"/>
          <w:szCs w:val="28"/>
        </w:rPr>
        <w:t>（累计不超过两年）</w:t>
      </w:r>
      <w:r w:rsidRPr="007402E7">
        <w:rPr>
          <w:rFonts w:ascii="Times New Roman" w:hAnsi="Times New Roman" w:cs="Times New Roman"/>
          <w:sz w:val="28"/>
          <w:szCs w:val="28"/>
        </w:rPr>
        <w:t>不计入学习年限。</w:t>
      </w:r>
    </w:p>
    <w:p w14:paraId="5EE65520" w14:textId="77777777" w:rsidR="0037132C" w:rsidRPr="007402E7" w:rsidRDefault="0013635A">
      <w:pPr>
        <w:spacing w:beforeLines="50" w:before="156" w:afterLines="50" w:after="156" w:line="560" w:lineRule="exact"/>
        <w:outlineLvl w:val="0"/>
        <w:rPr>
          <w:rFonts w:ascii="Times New Roman" w:eastAsia="黑体" w:hAnsi="Times New Roman" w:cs="Times New Roman"/>
          <w:sz w:val="28"/>
          <w:szCs w:val="28"/>
        </w:rPr>
      </w:pPr>
      <w:r w:rsidRPr="007402E7">
        <w:rPr>
          <w:rFonts w:ascii="Times New Roman" w:eastAsia="黑体" w:hAnsi="Times New Roman" w:cs="Times New Roman"/>
          <w:sz w:val="28"/>
          <w:szCs w:val="28"/>
        </w:rPr>
        <w:t>五、课程设置与学分要求</w:t>
      </w:r>
    </w:p>
    <w:p w14:paraId="455C9E71" w14:textId="77777777" w:rsidR="0044319C" w:rsidRPr="007402E7" w:rsidRDefault="0013635A">
      <w:pPr>
        <w:snapToGrid w:val="0"/>
        <w:spacing w:line="560" w:lineRule="exact"/>
        <w:ind w:firstLineChars="200" w:firstLine="560"/>
        <w:rPr>
          <w:rFonts w:ascii="Times New Roman" w:eastAsia="宋体" w:hAnsi="Times New Roman" w:cs="Times New Roman"/>
          <w:kern w:val="0"/>
          <w:sz w:val="28"/>
          <w:szCs w:val="28"/>
        </w:rPr>
      </w:pPr>
      <w:r w:rsidRPr="007402E7">
        <w:rPr>
          <w:rFonts w:ascii="Times New Roman" w:eastAsia="宋体" w:hAnsi="Times New Roman" w:cs="Times New Roman"/>
          <w:sz w:val="28"/>
          <w:szCs w:val="28"/>
        </w:rPr>
        <w:t>课程教学实行学分制，课程分为必修课</w:t>
      </w:r>
      <w:r w:rsidR="005D2E74" w:rsidRPr="007402E7">
        <w:rPr>
          <w:rFonts w:ascii="Times New Roman" w:eastAsia="宋体" w:hAnsi="Times New Roman" w:cs="Times New Roman"/>
          <w:sz w:val="28"/>
          <w:szCs w:val="28"/>
        </w:rPr>
        <w:t>、</w:t>
      </w:r>
      <w:r w:rsidRPr="007402E7">
        <w:rPr>
          <w:rFonts w:ascii="Times New Roman" w:eastAsia="宋体" w:hAnsi="Times New Roman" w:cs="Times New Roman"/>
          <w:sz w:val="28"/>
          <w:szCs w:val="28"/>
        </w:rPr>
        <w:t>选修课</w:t>
      </w:r>
      <w:r w:rsidR="005D2E74" w:rsidRPr="007402E7">
        <w:rPr>
          <w:rFonts w:ascii="Times New Roman" w:hAnsi="Times New Roman" w:cs="Times New Roman"/>
          <w:sz w:val="28"/>
          <w:szCs w:val="28"/>
        </w:rPr>
        <w:t>和其他培养环节。</w:t>
      </w:r>
      <w:r w:rsidRPr="007402E7">
        <w:rPr>
          <w:rFonts w:ascii="Times New Roman" w:eastAsia="宋体" w:hAnsi="Times New Roman" w:cs="Times New Roman"/>
          <w:sz w:val="28"/>
          <w:szCs w:val="28"/>
        </w:rPr>
        <w:t>研究生须在规定的学习年限内完成不少于</w:t>
      </w:r>
      <w:r w:rsidRPr="007402E7">
        <w:rPr>
          <w:rFonts w:ascii="Times New Roman" w:eastAsia="宋体" w:hAnsi="Times New Roman" w:cs="Times New Roman"/>
          <w:sz w:val="28"/>
          <w:szCs w:val="28"/>
        </w:rPr>
        <w:t>3</w:t>
      </w:r>
      <w:r w:rsidR="00BD2633" w:rsidRPr="007402E7">
        <w:rPr>
          <w:rFonts w:ascii="Times New Roman" w:eastAsia="宋体" w:hAnsi="Times New Roman" w:cs="Times New Roman"/>
          <w:sz w:val="28"/>
          <w:szCs w:val="28"/>
        </w:rPr>
        <w:t>2</w:t>
      </w:r>
      <w:r w:rsidRPr="007402E7">
        <w:rPr>
          <w:rFonts w:ascii="Times New Roman" w:eastAsia="宋体" w:hAnsi="Times New Roman" w:cs="Times New Roman"/>
          <w:sz w:val="28"/>
          <w:szCs w:val="28"/>
        </w:rPr>
        <w:t>学分的学习任务，其中课程学分不少于</w:t>
      </w:r>
      <w:r w:rsidRPr="007402E7">
        <w:rPr>
          <w:rFonts w:ascii="Times New Roman" w:eastAsia="宋体" w:hAnsi="Times New Roman" w:cs="Times New Roman"/>
          <w:sz w:val="28"/>
          <w:szCs w:val="28"/>
        </w:rPr>
        <w:t>26</w:t>
      </w:r>
      <w:r w:rsidRPr="007402E7">
        <w:rPr>
          <w:rFonts w:ascii="Times New Roman" w:eastAsia="宋体" w:hAnsi="Times New Roman" w:cs="Times New Roman"/>
          <w:sz w:val="28"/>
          <w:szCs w:val="28"/>
        </w:rPr>
        <w:t>学分（必修课不少于</w:t>
      </w:r>
      <w:r w:rsidRPr="007402E7">
        <w:rPr>
          <w:rFonts w:ascii="Times New Roman" w:eastAsia="宋体" w:hAnsi="Times New Roman" w:cs="Times New Roman"/>
          <w:sz w:val="28"/>
          <w:szCs w:val="28"/>
        </w:rPr>
        <w:t>17</w:t>
      </w:r>
      <w:r w:rsidRPr="007402E7">
        <w:rPr>
          <w:rFonts w:ascii="Times New Roman" w:eastAsia="宋体" w:hAnsi="Times New Roman" w:cs="Times New Roman"/>
          <w:sz w:val="28"/>
          <w:szCs w:val="28"/>
        </w:rPr>
        <w:t>学分，选修课不少于</w:t>
      </w:r>
      <w:r w:rsidRPr="007402E7">
        <w:rPr>
          <w:rFonts w:ascii="Times New Roman" w:eastAsia="宋体" w:hAnsi="Times New Roman" w:cs="Times New Roman"/>
          <w:sz w:val="28"/>
          <w:szCs w:val="28"/>
        </w:rPr>
        <w:t>9</w:t>
      </w:r>
      <w:r w:rsidRPr="007402E7">
        <w:rPr>
          <w:rFonts w:ascii="Times New Roman" w:eastAsia="宋体" w:hAnsi="Times New Roman" w:cs="Times New Roman"/>
          <w:sz w:val="28"/>
          <w:szCs w:val="28"/>
        </w:rPr>
        <w:t>学分）。其他培养环节不少于</w:t>
      </w:r>
      <w:r w:rsidRPr="007402E7">
        <w:rPr>
          <w:rFonts w:ascii="Times New Roman" w:eastAsia="宋体" w:hAnsi="Times New Roman" w:cs="Times New Roman"/>
          <w:sz w:val="28"/>
          <w:szCs w:val="28"/>
        </w:rPr>
        <w:t>6</w:t>
      </w:r>
      <w:r w:rsidRPr="007402E7">
        <w:rPr>
          <w:rFonts w:ascii="Times New Roman" w:eastAsia="宋体" w:hAnsi="Times New Roman" w:cs="Times New Roman"/>
          <w:sz w:val="28"/>
          <w:szCs w:val="28"/>
        </w:rPr>
        <w:t>学分。同等学历或跨专业攻读全日制工程硕士专业学位的研究生，应补修本领域本科阶段主干课程</w:t>
      </w:r>
      <w:r w:rsidRPr="007402E7">
        <w:rPr>
          <w:rFonts w:ascii="Times New Roman" w:eastAsia="宋体" w:hAnsi="Times New Roman" w:cs="Times New Roman"/>
          <w:sz w:val="28"/>
          <w:szCs w:val="28"/>
        </w:rPr>
        <w:t>2</w:t>
      </w:r>
      <w:r w:rsidRPr="007402E7">
        <w:rPr>
          <w:rFonts w:ascii="Times New Roman" w:eastAsia="宋体" w:hAnsi="Times New Roman" w:cs="Times New Roman"/>
          <w:sz w:val="28"/>
          <w:szCs w:val="28"/>
        </w:rPr>
        <w:t>门及导师指定的其它课程，经考试成绩及格（不计</w:t>
      </w:r>
      <w:r w:rsidRPr="007402E7">
        <w:rPr>
          <w:rFonts w:ascii="Times New Roman" w:eastAsia="宋体" w:hAnsi="Times New Roman" w:cs="Times New Roman"/>
          <w:kern w:val="0"/>
          <w:sz w:val="28"/>
          <w:szCs w:val="28"/>
        </w:rPr>
        <w:t>学分），方可申请答辩。</w:t>
      </w:r>
    </w:p>
    <w:p w14:paraId="0D372B85" w14:textId="77777777" w:rsidR="0037132C" w:rsidRPr="007402E7" w:rsidRDefault="0013635A">
      <w:pPr>
        <w:snapToGrid w:val="0"/>
        <w:spacing w:line="560" w:lineRule="exact"/>
        <w:ind w:firstLineChars="200" w:firstLine="560"/>
        <w:rPr>
          <w:rFonts w:ascii="Times New Roman" w:eastAsia="宋体" w:hAnsi="Times New Roman" w:cs="Times New Roman"/>
          <w:sz w:val="28"/>
          <w:szCs w:val="28"/>
        </w:rPr>
      </w:pPr>
      <w:r w:rsidRPr="007402E7">
        <w:rPr>
          <w:rFonts w:ascii="Times New Roman" w:eastAsia="宋体" w:hAnsi="Times New Roman" w:cs="Times New Roman"/>
          <w:kern w:val="0"/>
          <w:sz w:val="28"/>
          <w:szCs w:val="28"/>
        </w:rPr>
        <w:t>课程设置详细情况见附表</w:t>
      </w:r>
      <w:r w:rsidRPr="007402E7">
        <w:rPr>
          <w:rFonts w:ascii="Times New Roman" w:eastAsia="宋体" w:hAnsi="Times New Roman" w:cs="Times New Roman"/>
          <w:kern w:val="0"/>
          <w:sz w:val="28"/>
          <w:szCs w:val="28"/>
        </w:rPr>
        <w:t>2</w:t>
      </w:r>
      <w:r w:rsidRPr="007402E7">
        <w:rPr>
          <w:rFonts w:ascii="Times New Roman" w:eastAsia="宋体" w:hAnsi="Times New Roman" w:cs="Times New Roman"/>
          <w:kern w:val="0"/>
          <w:sz w:val="28"/>
          <w:szCs w:val="28"/>
        </w:rPr>
        <w:t>。</w:t>
      </w:r>
    </w:p>
    <w:p w14:paraId="188D5853" w14:textId="77777777" w:rsidR="0037132C" w:rsidRPr="007402E7" w:rsidRDefault="0013635A">
      <w:pPr>
        <w:spacing w:beforeLines="50" w:before="156" w:afterLines="50" w:after="156" w:line="560" w:lineRule="exact"/>
        <w:outlineLvl w:val="0"/>
        <w:rPr>
          <w:rFonts w:ascii="Times New Roman" w:eastAsia="黑体" w:hAnsi="Times New Roman" w:cs="Times New Roman"/>
          <w:sz w:val="28"/>
          <w:szCs w:val="28"/>
        </w:rPr>
      </w:pPr>
      <w:r w:rsidRPr="007402E7">
        <w:rPr>
          <w:rFonts w:ascii="Times New Roman" w:eastAsia="黑体" w:hAnsi="Times New Roman" w:cs="Times New Roman"/>
          <w:sz w:val="28"/>
          <w:szCs w:val="28"/>
        </w:rPr>
        <w:t>六、培养方式与培养环节</w:t>
      </w:r>
    </w:p>
    <w:p w14:paraId="018214D0" w14:textId="77777777" w:rsidR="0037132C" w:rsidRPr="007402E7" w:rsidRDefault="0013635A">
      <w:pPr>
        <w:widowControl/>
        <w:spacing w:line="560" w:lineRule="exact"/>
        <w:ind w:firstLine="640"/>
        <w:rPr>
          <w:rFonts w:ascii="Times New Roman" w:hAnsi="Times New Roman" w:cs="Times New Roman"/>
          <w:sz w:val="28"/>
          <w:szCs w:val="28"/>
        </w:rPr>
      </w:pPr>
      <w:r w:rsidRPr="007402E7">
        <w:rPr>
          <w:rFonts w:ascii="Times New Roman" w:hAnsi="Times New Roman" w:cs="Times New Roman"/>
          <w:sz w:val="28"/>
          <w:szCs w:val="28"/>
        </w:rPr>
        <w:t>专业硕士研究生培养实行导师负责制，鼓励实行以导师负责为主的指导小组（团队）制。导师负责制订研究生培养计划，组织开题、中期、答辩，指导科学研究和学位论文等工作，且对研究生的思想品德、学术道德有引导、示范和监督的责任。</w:t>
      </w:r>
    </w:p>
    <w:p w14:paraId="76652CED" w14:textId="77777777" w:rsidR="00D029AB" w:rsidRPr="007402E7" w:rsidRDefault="00D029AB" w:rsidP="00D029AB">
      <w:pPr>
        <w:snapToGrid w:val="0"/>
        <w:spacing w:line="560" w:lineRule="exact"/>
        <w:ind w:firstLineChars="200" w:firstLine="562"/>
        <w:jc w:val="left"/>
        <w:rPr>
          <w:rFonts w:ascii="Times New Roman" w:eastAsia="宋体" w:hAnsi="Times New Roman" w:cs="Times New Roman"/>
          <w:sz w:val="28"/>
          <w:szCs w:val="28"/>
        </w:rPr>
      </w:pPr>
      <w:r w:rsidRPr="007402E7">
        <w:rPr>
          <w:rFonts w:ascii="Times New Roman" w:eastAsia="宋体" w:hAnsi="Times New Roman" w:cs="Times New Roman"/>
          <w:b/>
          <w:sz w:val="28"/>
          <w:szCs w:val="28"/>
        </w:rPr>
        <w:t>1.</w:t>
      </w:r>
      <w:r w:rsidRPr="007402E7">
        <w:rPr>
          <w:rFonts w:ascii="Times New Roman" w:eastAsia="宋体" w:hAnsi="Times New Roman" w:cs="Times New Roman"/>
          <w:b/>
          <w:sz w:val="28"/>
          <w:szCs w:val="28"/>
        </w:rPr>
        <w:t>开题报告</w:t>
      </w:r>
    </w:p>
    <w:p w14:paraId="2279773D" w14:textId="77777777" w:rsidR="00D029AB" w:rsidRPr="007402E7" w:rsidRDefault="00D029AB" w:rsidP="00D029AB">
      <w:pPr>
        <w:snapToGrid w:val="0"/>
        <w:spacing w:line="560" w:lineRule="exact"/>
        <w:ind w:firstLineChars="200" w:firstLine="560"/>
        <w:jc w:val="left"/>
        <w:rPr>
          <w:rFonts w:ascii="Times New Roman" w:eastAsia="宋体" w:hAnsi="Times New Roman" w:cs="Times New Roman"/>
          <w:sz w:val="28"/>
          <w:szCs w:val="28"/>
        </w:rPr>
      </w:pPr>
      <w:r w:rsidRPr="007402E7">
        <w:rPr>
          <w:rFonts w:ascii="Times New Roman" w:eastAsia="宋体" w:hAnsi="Times New Roman" w:cs="Times New Roman"/>
          <w:sz w:val="28"/>
          <w:szCs w:val="28"/>
        </w:rPr>
        <w:t>为确保学位论文的质量，研究生应通过文献阅读、学术调研，确定论文选题和研究内容，经导师同意后于</w:t>
      </w:r>
      <w:proofErr w:type="gramStart"/>
      <w:r w:rsidRPr="007402E7">
        <w:rPr>
          <w:rFonts w:ascii="Times New Roman" w:eastAsia="宋体" w:hAnsi="Times New Roman" w:cs="Times New Roman"/>
          <w:sz w:val="28"/>
          <w:szCs w:val="28"/>
        </w:rPr>
        <w:t>第三学期期</w:t>
      </w:r>
      <w:proofErr w:type="gramEnd"/>
      <w:r w:rsidRPr="007402E7">
        <w:rPr>
          <w:rFonts w:ascii="Times New Roman" w:eastAsia="宋体" w:hAnsi="Times New Roman" w:cs="Times New Roman"/>
          <w:sz w:val="28"/>
          <w:szCs w:val="28"/>
        </w:rPr>
        <w:t>中（每年</w:t>
      </w:r>
      <w:r w:rsidRPr="007402E7">
        <w:rPr>
          <w:rFonts w:ascii="Times New Roman" w:eastAsia="宋体" w:hAnsi="Times New Roman" w:cs="Times New Roman"/>
          <w:sz w:val="28"/>
          <w:szCs w:val="28"/>
        </w:rPr>
        <w:t>10</w:t>
      </w:r>
      <w:r w:rsidRPr="007402E7">
        <w:rPr>
          <w:rFonts w:ascii="Times New Roman" w:eastAsia="宋体" w:hAnsi="Times New Roman" w:cs="Times New Roman"/>
          <w:sz w:val="28"/>
          <w:szCs w:val="28"/>
        </w:rPr>
        <w:t>月份之前）提交开题报告并进行开题答辩；实施</w:t>
      </w:r>
      <w:r w:rsidRPr="007402E7">
        <w:rPr>
          <w:rFonts w:ascii="Times New Roman" w:eastAsia="宋体" w:hAnsi="Times New Roman" w:cs="Times New Roman"/>
          <w:sz w:val="28"/>
          <w:szCs w:val="28"/>
        </w:rPr>
        <w:t>“</w:t>
      </w:r>
      <w:r w:rsidRPr="007402E7">
        <w:rPr>
          <w:rFonts w:ascii="Times New Roman" w:eastAsia="宋体" w:hAnsi="Times New Roman" w:cs="Times New Roman"/>
          <w:sz w:val="28"/>
          <w:szCs w:val="28"/>
        </w:rPr>
        <w:t>末尾淘汰制</w:t>
      </w:r>
      <w:r w:rsidRPr="007402E7">
        <w:rPr>
          <w:rFonts w:ascii="Times New Roman" w:eastAsia="宋体" w:hAnsi="Times New Roman" w:cs="Times New Roman"/>
          <w:sz w:val="28"/>
          <w:szCs w:val="28"/>
        </w:rPr>
        <w:t>”</w:t>
      </w:r>
      <w:r w:rsidRPr="007402E7">
        <w:rPr>
          <w:rFonts w:ascii="Times New Roman" w:eastAsia="宋体" w:hAnsi="Times New Roman" w:cs="Times New Roman"/>
          <w:sz w:val="28"/>
          <w:szCs w:val="28"/>
        </w:rPr>
        <w:t>，开题时间间隔不得低于</w:t>
      </w:r>
      <w:r w:rsidRPr="007402E7">
        <w:rPr>
          <w:rFonts w:ascii="Times New Roman" w:eastAsia="宋体" w:hAnsi="Times New Roman" w:cs="Times New Roman"/>
          <w:sz w:val="28"/>
          <w:szCs w:val="28"/>
        </w:rPr>
        <w:t>3</w:t>
      </w:r>
      <w:r w:rsidRPr="007402E7">
        <w:rPr>
          <w:rFonts w:ascii="Times New Roman" w:eastAsia="宋体" w:hAnsi="Times New Roman" w:cs="Times New Roman"/>
          <w:sz w:val="28"/>
          <w:szCs w:val="28"/>
        </w:rPr>
        <w:t>个月。</w:t>
      </w:r>
    </w:p>
    <w:p w14:paraId="28E016D5" w14:textId="77777777" w:rsidR="00D029AB" w:rsidRPr="007402E7" w:rsidRDefault="00D029AB" w:rsidP="00D029AB">
      <w:pPr>
        <w:snapToGrid w:val="0"/>
        <w:spacing w:line="560" w:lineRule="exact"/>
        <w:ind w:firstLineChars="200" w:firstLine="560"/>
        <w:jc w:val="left"/>
        <w:rPr>
          <w:rFonts w:ascii="Times New Roman" w:eastAsia="宋体" w:hAnsi="Times New Roman" w:cs="Times New Roman"/>
          <w:sz w:val="28"/>
          <w:szCs w:val="28"/>
        </w:rPr>
      </w:pPr>
      <w:r w:rsidRPr="007402E7">
        <w:rPr>
          <w:rFonts w:ascii="Times New Roman" w:eastAsia="宋体" w:hAnsi="Times New Roman" w:cs="Times New Roman"/>
          <w:sz w:val="28"/>
          <w:szCs w:val="28"/>
        </w:rPr>
        <w:lastRenderedPageBreak/>
        <w:t>首次开题由各学科分别组织，开题答辩小组由</w:t>
      </w:r>
      <w:r w:rsidRPr="007402E7">
        <w:rPr>
          <w:rFonts w:ascii="Times New Roman" w:eastAsia="宋体" w:hAnsi="Times New Roman" w:cs="Times New Roman"/>
          <w:sz w:val="28"/>
          <w:szCs w:val="28"/>
        </w:rPr>
        <w:t>5</w:t>
      </w:r>
      <w:r w:rsidRPr="007402E7">
        <w:rPr>
          <w:rFonts w:ascii="Times New Roman" w:eastAsia="宋体" w:hAnsi="Times New Roman" w:cs="Times New Roman"/>
          <w:sz w:val="28"/>
          <w:szCs w:val="28"/>
        </w:rPr>
        <w:t>人以上专家组成，其中跨学科或</w:t>
      </w:r>
      <w:proofErr w:type="gramStart"/>
      <w:r w:rsidRPr="007402E7">
        <w:rPr>
          <w:rFonts w:ascii="Times New Roman" w:eastAsia="宋体" w:hAnsi="Times New Roman" w:cs="Times New Roman"/>
          <w:sz w:val="28"/>
          <w:szCs w:val="28"/>
        </w:rPr>
        <w:t>跨方向</w:t>
      </w:r>
      <w:proofErr w:type="gramEnd"/>
      <w:r w:rsidRPr="007402E7">
        <w:rPr>
          <w:rFonts w:ascii="Times New Roman" w:eastAsia="宋体" w:hAnsi="Times New Roman" w:cs="Times New Roman"/>
          <w:sz w:val="28"/>
          <w:szCs w:val="28"/>
        </w:rPr>
        <w:t>专家不少于</w:t>
      </w:r>
      <w:r w:rsidRPr="007402E7">
        <w:rPr>
          <w:rFonts w:ascii="Times New Roman" w:eastAsia="宋体" w:hAnsi="Times New Roman" w:cs="Times New Roman"/>
          <w:sz w:val="28"/>
          <w:szCs w:val="28"/>
        </w:rPr>
        <w:t>1</w:t>
      </w:r>
      <w:r w:rsidRPr="007402E7">
        <w:rPr>
          <w:rFonts w:ascii="Times New Roman" w:eastAsia="宋体" w:hAnsi="Times New Roman" w:cs="Times New Roman"/>
          <w:sz w:val="28"/>
          <w:szCs w:val="28"/>
        </w:rPr>
        <w:t>人，负责对研究生所做开题报告进行评审、做出评价、提出修改意见；各学科排在后</w:t>
      </w:r>
      <w:r w:rsidRPr="007402E7">
        <w:rPr>
          <w:rFonts w:ascii="Times New Roman" w:eastAsia="宋体" w:hAnsi="Times New Roman" w:cs="Times New Roman"/>
          <w:sz w:val="28"/>
          <w:szCs w:val="28"/>
        </w:rPr>
        <w:t>10%</w:t>
      </w:r>
      <w:r w:rsidRPr="007402E7">
        <w:rPr>
          <w:rFonts w:ascii="Times New Roman" w:eastAsia="宋体" w:hAnsi="Times New Roman" w:cs="Times New Roman"/>
          <w:sz w:val="28"/>
          <w:szCs w:val="28"/>
        </w:rPr>
        <w:t>的研究生需重新修改开题报告后参加学院的集中开题。</w:t>
      </w:r>
    </w:p>
    <w:p w14:paraId="37D8C1A5" w14:textId="77777777" w:rsidR="00D029AB" w:rsidRPr="007402E7" w:rsidRDefault="00D029AB" w:rsidP="00D029AB">
      <w:pPr>
        <w:snapToGrid w:val="0"/>
        <w:spacing w:line="560" w:lineRule="exact"/>
        <w:ind w:firstLineChars="200" w:firstLine="560"/>
        <w:jc w:val="left"/>
        <w:rPr>
          <w:rFonts w:ascii="Times New Roman" w:eastAsia="宋体" w:hAnsi="Times New Roman" w:cs="Times New Roman"/>
          <w:sz w:val="28"/>
          <w:szCs w:val="28"/>
        </w:rPr>
      </w:pPr>
      <w:r w:rsidRPr="007402E7">
        <w:rPr>
          <w:rFonts w:ascii="Times New Roman" w:eastAsia="宋体" w:hAnsi="Times New Roman" w:cs="Times New Roman"/>
          <w:sz w:val="28"/>
          <w:szCs w:val="28"/>
        </w:rPr>
        <w:t>学院集中开题的答辩小组由</w:t>
      </w:r>
      <w:r w:rsidRPr="007402E7">
        <w:rPr>
          <w:rFonts w:ascii="Times New Roman" w:eastAsia="宋体" w:hAnsi="Times New Roman" w:cs="Times New Roman"/>
          <w:sz w:val="28"/>
          <w:szCs w:val="28"/>
        </w:rPr>
        <w:t>7</w:t>
      </w:r>
      <w:r w:rsidRPr="007402E7">
        <w:rPr>
          <w:rFonts w:ascii="Times New Roman" w:eastAsia="宋体" w:hAnsi="Times New Roman" w:cs="Times New Roman"/>
          <w:sz w:val="28"/>
          <w:szCs w:val="28"/>
        </w:rPr>
        <w:t>人以上专家组成，其中跨学院专家不少于</w:t>
      </w:r>
      <w:r w:rsidRPr="007402E7">
        <w:rPr>
          <w:rFonts w:ascii="Times New Roman" w:eastAsia="宋体" w:hAnsi="Times New Roman" w:cs="Times New Roman"/>
          <w:sz w:val="28"/>
          <w:szCs w:val="28"/>
        </w:rPr>
        <w:t>2</w:t>
      </w:r>
      <w:r w:rsidRPr="007402E7">
        <w:rPr>
          <w:rFonts w:ascii="Times New Roman" w:eastAsia="宋体" w:hAnsi="Times New Roman" w:cs="Times New Roman"/>
          <w:sz w:val="28"/>
          <w:szCs w:val="28"/>
        </w:rPr>
        <w:t>人，负责对研究生所做开题报告进行评审、做出评价、提出修改意见；不通过者，需重新修改开题报告后再次参加学院集中答辩，直至开题通过或做劝退处理。</w:t>
      </w:r>
    </w:p>
    <w:p w14:paraId="1189AFBC" w14:textId="77777777" w:rsidR="00D029AB" w:rsidRPr="007402E7" w:rsidRDefault="00D029AB" w:rsidP="00D029AB">
      <w:pPr>
        <w:snapToGrid w:val="0"/>
        <w:spacing w:line="560" w:lineRule="exact"/>
        <w:ind w:firstLineChars="200" w:firstLine="560"/>
        <w:jc w:val="left"/>
        <w:rPr>
          <w:rFonts w:ascii="Times New Roman" w:eastAsia="宋体" w:hAnsi="Times New Roman" w:cs="Times New Roman"/>
          <w:sz w:val="28"/>
          <w:szCs w:val="28"/>
        </w:rPr>
      </w:pPr>
      <w:r w:rsidRPr="007402E7">
        <w:rPr>
          <w:rFonts w:ascii="Times New Roman" w:eastAsia="宋体" w:hAnsi="Times New Roman" w:cs="Times New Roman"/>
          <w:sz w:val="28"/>
          <w:szCs w:val="28"/>
        </w:rPr>
        <w:t>开题报告通过即可获得</w:t>
      </w:r>
      <w:r w:rsidRPr="007402E7">
        <w:rPr>
          <w:rFonts w:ascii="Times New Roman" w:eastAsia="宋体" w:hAnsi="Times New Roman" w:cs="Times New Roman"/>
          <w:sz w:val="28"/>
          <w:szCs w:val="28"/>
        </w:rPr>
        <w:t>1</w:t>
      </w:r>
      <w:r w:rsidRPr="007402E7">
        <w:rPr>
          <w:rFonts w:ascii="Times New Roman" w:eastAsia="宋体" w:hAnsi="Times New Roman" w:cs="Times New Roman"/>
          <w:sz w:val="28"/>
          <w:szCs w:val="28"/>
        </w:rPr>
        <w:t>学分。</w:t>
      </w:r>
    </w:p>
    <w:p w14:paraId="6A277C23" w14:textId="77777777" w:rsidR="0037132C" w:rsidRPr="007402E7" w:rsidRDefault="0013635A">
      <w:pPr>
        <w:snapToGrid w:val="0"/>
        <w:spacing w:line="560" w:lineRule="exact"/>
        <w:ind w:firstLineChars="200" w:firstLine="562"/>
        <w:jc w:val="left"/>
        <w:rPr>
          <w:rFonts w:ascii="Times New Roman" w:hAnsi="Times New Roman" w:cs="Times New Roman"/>
          <w:sz w:val="28"/>
          <w:szCs w:val="28"/>
        </w:rPr>
      </w:pPr>
      <w:r w:rsidRPr="007402E7">
        <w:rPr>
          <w:rFonts w:ascii="Times New Roman" w:hAnsi="Times New Roman" w:cs="Times New Roman"/>
          <w:b/>
          <w:sz w:val="28"/>
          <w:szCs w:val="28"/>
        </w:rPr>
        <w:t>2.</w:t>
      </w:r>
      <w:r w:rsidRPr="007402E7">
        <w:rPr>
          <w:rFonts w:ascii="Times New Roman" w:hAnsi="Times New Roman" w:cs="Times New Roman"/>
          <w:b/>
          <w:sz w:val="28"/>
          <w:szCs w:val="28"/>
        </w:rPr>
        <w:t>中期筛选考核</w:t>
      </w:r>
    </w:p>
    <w:p w14:paraId="07D23771" w14:textId="77777777" w:rsidR="00696A45" w:rsidRPr="007402E7" w:rsidRDefault="00696A45" w:rsidP="00696A45">
      <w:pPr>
        <w:spacing w:line="560" w:lineRule="exact"/>
        <w:ind w:firstLineChars="200" w:firstLine="560"/>
        <w:rPr>
          <w:rFonts w:ascii="Times New Roman" w:hAnsi="Times New Roman" w:cs="Times New Roman"/>
          <w:sz w:val="28"/>
          <w:szCs w:val="28"/>
        </w:rPr>
      </w:pPr>
      <w:r w:rsidRPr="007402E7">
        <w:rPr>
          <w:rFonts w:ascii="Times New Roman" w:hAnsi="Times New Roman" w:cs="Times New Roman"/>
          <w:sz w:val="28"/>
          <w:szCs w:val="28"/>
        </w:rPr>
        <w:t>研究生课程学习结束后，以研究生培养方案为依据，在第四学期对研究生的政治思想和道德品质、基础理论和专业知识、科研创新、实践能力、论文进展情况及健康状况等方面进行综合考核。其目的是总结评价研究生入学以来的学习及科研情况，及时发现研究生培养过程中存在的问题，探讨解决问题的方法，明确今后努力的方向。中期筛选考核合格，可继续完成学位论文；考核不合格者，终止学籍，作研究生肄业处理。中期考核通过后即获得</w:t>
      </w:r>
      <w:r w:rsidRPr="007402E7">
        <w:rPr>
          <w:rFonts w:ascii="Times New Roman" w:hAnsi="Times New Roman" w:cs="Times New Roman"/>
          <w:sz w:val="28"/>
          <w:szCs w:val="28"/>
        </w:rPr>
        <w:t>1</w:t>
      </w:r>
      <w:r w:rsidRPr="007402E7">
        <w:rPr>
          <w:rFonts w:ascii="Times New Roman" w:hAnsi="Times New Roman" w:cs="Times New Roman"/>
          <w:sz w:val="28"/>
          <w:szCs w:val="28"/>
        </w:rPr>
        <w:t>学分。</w:t>
      </w:r>
    </w:p>
    <w:p w14:paraId="26A58CAB" w14:textId="77777777" w:rsidR="0037132C" w:rsidRPr="007402E7" w:rsidRDefault="0013635A">
      <w:pPr>
        <w:snapToGrid w:val="0"/>
        <w:spacing w:line="560" w:lineRule="exact"/>
        <w:ind w:firstLineChars="200" w:firstLine="562"/>
        <w:jc w:val="left"/>
        <w:rPr>
          <w:rFonts w:ascii="Times New Roman" w:hAnsi="Times New Roman" w:cs="Times New Roman"/>
          <w:b/>
          <w:sz w:val="28"/>
          <w:szCs w:val="28"/>
        </w:rPr>
      </w:pPr>
      <w:r w:rsidRPr="007402E7">
        <w:rPr>
          <w:rFonts w:ascii="Times New Roman" w:hAnsi="Times New Roman" w:cs="Times New Roman"/>
          <w:b/>
          <w:sz w:val="28"/>
          <w:szCs w:val="28"/>
        </w:rPr>
        <w:t>3.</w:t>
      </w:r>
      <w:r w:rsidRPr="007402E7">
        <w:rPr>
          <w:rFonts w:ascii="Times New Roman" w:hAnsi="Times New Roman" w:cs="Times New Roman"/>
          <w:b/>
          <w:sz w:val="28"/>
          <w:szCs w:val="28"/>
        </w:rPr>
        <w:t>实习实践</w:t>
      </w:r>
    </w:p>
    <w:p w14:paraId="381252D0" w14:textId="77777777" w:rsidR="0037132C" w:rsidRPr="007402E7" w:rsidRDefault="0013635A">
      <w:pPr>
        <w:snapToGrid w:val="0"/>
        <w:spacing w:line="560" w:lineRule="exact"/>
        <w:ind w:firstLineChars="200" w:firstLine="562"/>
        <w:rPr>
          <w:rFonts w:ascii="Times New Roman" w:eastAsia="宋体" w:hAnsi="Times New Roman" w:cs="Times New Roman"/>
          <w:sz w:val="28"/>
          <w:szCs w:val="28"/>
        </w:rPr>
      </w:pPr>
      <w:r w:rsidRPr="007402E7">
        <w:rPr>
          <w:rFonts w:ascii="Times New Roman" w:eastAsia="宋体" w:hAnsi="Times New Roman" w:cs="Times New Roman"/>
          <w:b/>
          <w:sz w:val="28"/>
          <w:szCs w:val="28"/>
        </w:rPr>
        <w:t>教学实践：</w:t>
      </w:r>
      <w:r w:rsidRPr="007402E7">
        <w:rPr>
          <w:rFonts w:ascii="Times New Roman" w:eastAsia="宋体" w:hAnsi="Times New Roman" w:cs="Times New Roman"/>
          <w:sz w:val="28"/>
          <w:szCs w:val="28"/>
        </w:rPr>
        <w:t>助课，协助指导毕业设计、课程设计和实习等。教学实践时间累积不少于</w:t>
      </w:r>
      <w:r w:rsidRPr="007402E7">
        <w:rPr>
          <w:rFonts w:ascii="Times New Roman" w:eastAsia="宋体" w:hAnsi="Times New Roman" w:cs="Times New Roman"/>
          <w:sz w:val="28"/>
          <w:szCs w:val="28"/>
        </w:rPr>
        <w:t>1</w:t>
      </w:r>
      <w:r w:rsidRPr="007402E7">
        <w:rPr>
          <w:rFonts w:ascii="Times New Roman" w:eastAsia="宋体" w:hAnsi="Times New Roman" w:cs="Times New Roman"/>
          <w:sz w:val="28"/>
          <w:szCs w:val="28"/>
        </w:rPr>
        <w:t>个月，结束后由导师安排考核并写出考核评语，考核通过即获得</w:t>
      </w:r>
      <w:r w:rsidRPr="007402E7">
        <w:rPr>
          <w:rFonts w:ascii="Times New Roman" w:eastAsia="宋体" w:hAnsi="Times New Roman" w:cs="Times New Roman"/>
          <w:sz w:val="28"/>
          <w:szCs w:val="28"/>
        </w:rPr>
        <w:t>1</w:t>
      </w:r>
      <w:r w:rsidRPr="007402E7">
        <w:rPr>
          <w:rFonts w:ascii="Times New Roman" w:eastAsia="宋体" w:hAnsi="Times New Roman" w:cs="Times New Roman"/>
          <w:sz w:val="28"/>
          <w:szCs w:val="28"/>
        </w:rPr>
        <w:t>学分。</w:t>
      </w:r>
    </w:p>
    <w:p w14:paraId="31FFD579" w14:textId="77777777" w:rsidR="0037132C" w:rsidRPr="007402E7" w:rsidRDefault="0013635A">
      <w:pPr>
        <w:snapToGrid w:val="0"/>
        <w:spacing w:line="560" w:lineRule="exact"/>
        <w:ind w:firstLineChars="200" w:firstLine="562"/>
        <w:rPr>
          <w:rFonts w:ascii="Times New Roman" w:eastAsia="宋体" w:hAnsi="Times New Roman" w:cs="Times New Roman"/>
          <w:sz w:val="28"/>
          <w:szCs w:val="28"/>
        </w:rPr>
      </w:pPr>
      <w:r w:rsidRPr="007402E7">
        <w:rPr>
          <w:rFonts w:ascii="Times New Roman" w:eastAsia="宋体" w:hAnsi="Times New Roman" w:cs="Times New Roman"/>
          <w:b/>
          <w:sz w:val="28"/>
          <w:szCs w:val="28"/>
        </w:rPr>
        <w:t>专业实践：</w:t>
      </w:r>
      <w:r w:rsidRPr="007402E7">
        <w:rPr>
          <w:rFonts w:ascii="Times New Roman" w:eastAsia="宋体" w:hAnsi="Times New Roman" w:cs="Times New Roman"/>
          <w:sz w:val="28"/>
          <w:szCs w:val="28"/>
        </w:rPr>
        <w:t>在学期间应在学校设立的联合培养基地、研究生工作站或校内外有条件的实践单位进行累计不少于</w:t>
      </w:r>
      <w:r w:rsidRPr="007402E7">
        <w:rPr>
          <w:rFonts w:ascii="Times New Roman" w:eastAsia="宋体" w:hAnsi="Times New Roman" w:cs="Times New Roman"/>
          <w:sz w:val="28"/>
          <w:szCs w:val="28"/>
        </w:rPr>
        <w:t>6</w:t>
      </w:r>
      <w:r w:rsidRPr="007402E7">
        <w:rPr>
          <w:rFonts w:ascii="Times New Roman" w:eastAsia="宋体" w:hAnsi="Times New Roman" w:cs="Times New Roman"/>
          <w:sz w:val="28"/>
          <w:szCs w:val="28"/>
        </w:rPr>
        <w:t>个月的专业实践训练。委托培养、大学本科毕业于相关专业且在相关行业工作一年以上</w:t>
      </w:r>
      <w:r w:rsidRPr="007402E7">
        <w:rPr>
          <w:rFonts w:ascii="Times New Roman" w:eastAsia="宋体" w:hAnsi="Times New Roman" w:cs="Times New Roman"/>
          <w:sz w:val="28"/>
          <w:szCs w:val="28"/>
        </w:rPr>
        <w:lastRenderedPageBreak/>
        <w:t>或因本人特殊情况不能参加专业实践的研究生，须经导师、学院同意，研究生院审核后可申请免修专业实践。</w:t>
      </w:r>
    </w:p>
    <w:p w14:paraId="3EAD499D" w14:textId="77777777" w:rsidR="0037132C" w:rsidRPr="007402E7" w:rsidRDefault="0013635A">
      <w:pPr>
        <w:snapToGrid w:val="0"/>
        <w:spacing w:line="560" w:lineRule="exact"/>
        <w:ind w:firstLineChars="200" w:firstLine="562"/>
        <w:rPr>
          <w:rFonts w:ascii="Times New Roman" w:hAnsi="Times New Roman" w:cs="Times New Roman"/>
          <w:b/>
          <w:sz w:val="28"/>
          <w:szCs w:val="28"/>
        </w:rPr>
      </w:pPr>
      <w:r w:rsidRPr="007402E7">
        <w:rPr>
          <w:rFonts w:ascii="Times New Roman" w:hAnsi="Times New Roman" w:cs="Times New Roman"/>
          <w:b/>
          <w:sz w:val="28"/>
          <w:szCs w:val="28"/>
        </w:rPr>
        <w:t>4.</w:t>
      </w:r>
      <w:r w:rsidRPr="007402E7">
        <w:rPr>
          <w:rFonts w:ascii="Times New Roman" w:hAnsi="Times New Roman" w:cs="Times New Roman"/>
          <w:b/>
          <w:sz w:val="28"/>
          <w:szCs w:val="28"/>
        </w:rPr>
        <w:t>创新创业</w:t>
      </w:r>
    </w:p>
    <w:p w14:paraId="18EDF0E4" w14:textId="77777777" w:rsidR="0037132C" w:rsidRPr="007402E7" w:rsidRDefault="0013635A">
      <w:pPr>
        <w:widowControl/>
        <w:spacing w:line="560" w:lineRule="exact"/>
        <w:ind w:firstLineChars="200" w:firstLine="560"/>
        <w:rPr>
          <w:rFonts w:ascii="Times New Roman" w:hAnsi="Times New Roman" w:cs="Times New Roman"/>
          <w:sz w:val="28"/>
          <w:szCs w:val="28"/>
          <w:highlight w:val="yellow"/>
        </w:rPr>
      </w:pPr>
      <w:r w:rsidRPr="007402E7">
        <w:rPr>
          <w:rFonts w:ascii="Times New Roman" w:hAnsi="Times New Roman" w:cs="Times New Roman"/>
          <w:sz w:val="28"/>
          <w:szCs w:val="28"/>
        </w:rPr>
        <w:t>完成下列</w:t>
      </w:r>
      <w:r w:rsidRPr="007402E7">
        <w:rPr>
          <w:rFonts w:ascii="Times New Roman" w:hAnsi="Times New Roman" w:cs="Times New Roman"/>
          <w:sz w:val="28"/>
          <w:szCs w:val="28"/>
        </w:rPr>
        <w:t>4</w:t>
      </w:r>
      <w:r w:rsidRPr="007402E7">
        <w:rPr>
          <w:rFonts w:ascii="Times New Roman" w:hAnsi="Times New Roman" w:cs="Times New Roman"/>
          <w:sz w:val="28"/>
          <w:szCs w:val="28"/>
        </w:rPr>
        <w:t>项中的</w:t>
      </w:r>
      <w:r w:rsidRPr="007402E7">
        <w:rPr>
          <w:rFonts w:ascii="Times New Roman" w:hAnsi="Times New Roman" w:cs="Times New Roman"/>
          <w:sz w:val="28"/>
          <w:szCs w:val="28"/>
        </w:rPr>
        <w:t>2</w:t>
      </w:r>
      <w:r w:rsidRPr="007402E7">
        <w:rPr>
          <w:rFonts w:ascii="Times New Roman" w:hAnsi="Times New Roman" w:cs="Times New Roman"/>
          <w:sz w:val="28"/>
          <w:szCs w:val="28"/>
        </w:rPr>
        <w:t>项，即获得创新创业</w:t>
      </w:r>
      <w:r w:rsidRPr="007402E7">
        <w:rPr>
          <w:rFonts w:ascii="Times New Roman" w:hAnsi="Times New Roman" w:cs="Times New Roman"/>
          <w:sz w:val="28"/>
          <w:szCs w:val="28"/>
        </w:rPr>
        <w:t>2</w:t>
      </w:r>
      <w:r w:rsidRPr="007402E7">
        <w:rPr>
          <w:rFonts w:ascii="Times New Roman" w:hAnsi="Times New Roman" w:cs="Times New Roman"/>
          <w:sz w:val="28"/>
          <w:szCs w:val="28"/>
        </w:rPr>
        <w:t>学分：</w:t>
      </w:r>
    </w:p>
    <w:p w14:paraId="7B3F2108" w14:textId="77777777" w:rsidR="0037132C" w:rsidRPr="007402E7" w:rsidRDefault="0013635A">
      <w:pPr>
        <w:widowControl/>
        <w:spacing w:line="560" w:lineRule="exact"/>
        <w:ind w:firstLineChars="200" w:firstLine="560"/>
        <w:rPr>
          <w:rFonts w:ascii="Times New Roman" w:hAnsi="Times New Roman" w:cs="Times New Roman"/>
          <w:sz w:val="28"/>
          <w:szCs w:val="28"/>
        </w:rPr>
      </w:pPr>
      <w:r w:rsidRPr="007402E7">
        <w:rPr>
          <w:rFonts w:ascii="宋体" w:eastAsia="宋体" w:hAnsi="宋体" w:cs="宋体" w:hint="eastAsia"/>
          <w:sz w:val="28"/>
          <w:szCs w:val="28"/>
        </w:rPr>
        <w:t>①</w:t>
      </w:r>
      <w:r w:rsidRPr="007402E7">
        <w:rPr>
          <w:rFonts w:ascii="Times New Roman" w:hAnsi="Times New Roman" w:cs="Times New Roman"/>
          <w:sz w:val="28"/>
          <w:szCs w:val="28"/>
        </w:rPr>
        <w:t>进行</w:t>
      </w:r>
      <w:r w:rsidRPr="007402E7">
        <w:rPr>
          <w:rFonts w:ascii="Times New Roman" w:hAnsi="Times New Roman" w:cs="Times New Roman"/>
          <w:sz w:val="28"/>
          <w:szCs w:val="28"/>
        </w:rPr>
        <w:t>3</w:t>
      </w:r>
      <w:r w:rsidRPr="007402E7">
        <w:rPr>
          <w:rFonts w:ascii="Times New Roman" w:hAnsi="Times New Roman" w:cs="Times New Roman"/>
          <w:sz w:val="28"/>
          <w:szCs w:val="28"/>
        </w:rPr>
        <w:t>个月出国学习或学术交流；</w:t>
      </w:r>
    </w:p>
    <w:p w14:paraId="3FE337AD" w14:textId="77777777" w:rsidR="0037132C" w:rsidRPr="007402E7" w:rsidRDefault="0013635A">
      <w:pPr>
        <w:widowControl/>
        <w:spacing w:line="560" w:lineRule="exact"/>
        <w:ind w:firstLineChars="200" w:firstLine="560"/>
        <w:rPr>
          <w:rFonts w:ascii="Times New Roman" w:hAnsi="Times New Roman" w:cs="Times New Roman"/>
          <w:sz w:val="28"/>
          <w:szCs w:val="28"/>
        </w:rPr>
      </w:pPr>
      <w:r w:rsidRPr="007402E7">
        <w:rPr>
          <w:rFonts w:ascii="宋体" w:eastAsia="宋体" w:hAnsi="宋体" w:cs="宋体" w:hint="eastAsia"/>
          <w:sz w:val="28"/>
          <w:szCs w:val="28"/>
        </w:rPr>
        <w:t>②</w:t>
      </w:r>
      <w:r w:rsidRPr="007402E7">
        <w:rPr>
          <w:rFonts w:ascii="Times New Roman" w:hAnsi="Times New Roman" w:cs="Times New Roman"/>
          <w:sz w:val="28"/>
          <w:szCs w:val="28"/>
        </w:rPr>
        <w:t>参加学术会议并宣读论文，或做公开学术报告</w:t>
      </w:r>
      <w:r w:rsidRPr="007402E7">
        <w:rPr>
          <w:rFonts w:ascii="Times New Roman" w:hAnsi="Times New Roman" w:cs="Times New Roman"/>
          <w:sz w:val="28"/>
          <w:szCs w:val="28"/>
        </w:rPr>
        <w:t>2</w:t>
      </w:r>
      <w:r w:rsidRPr="007402E7">
        <w:rPr>
          <w:rFonts w:ascii="Times New Roman" w:hAnsi="Times New Roman" w:cs="Times New Roman"/>
          <w:sz w:val="28"/>
          <w:szCs w:val="28"/>
        </w:rPr>
        <w:t>次；</w:t>
      </w:r>
    </w:p>
    <w:p w14:paraId="0ADBC6C9" w14:textId="77777777" w:rsidR="0037132C" w:rsidRPr="007402E7" w:rsidRDefault="0013635A">
      <w:pPr>
        <w:widowControl/>
        <w:spacing w:line="560" w:lineRule="exact"/>
        <w:ind w:firstLineChars="200" w:firstLine="560"/>
        <w:rPr>
          <w:rFonts w:ascii="Times New Roman" w:hAnsi="Times New Roman" w:cs="Times New Roman"/>
          <w:sz w:val="28"/>
          <w:szCs w:val="28"/>
        </w:rPr>
      </w:pPr>
      <w:r w:rsidRPr="007402E7">
        <w:rPr>
          <w:rFonts w:ascii="宋体" w:eastAsia="宋体" w:hAnsi="宋体" w:cs="宋体" w:hint="eastAsia"/>
          <w:sz w:val="28"/>
          <w:szCs w:val="28"/>
        </w:rPr>
        <w:t>③</w:t>
      </w:r>
      <w:r w:rsidRPr="007402E7">
        <w:rPr>
          <w:rFonts w:ascii="Times New Roman" w:hAnsi="Times New Roman" w:cs="Times New Roman"/>
          <w:sz w:val="28"/>
          <w:szCs w:val="28"/>
        </w:rPr>
        <w:t>参加全国性的科技竞赛、创意设计、创新创业竞赛等并获奖；</w:t>
      </w:r>
    </w:p>
    <w:p w14:paraId="2C65C5D1" w14:textId="77777777" w:rsidR="0037132C" w:rsidRPr="007402E7" w:rsidRDefault="0013635A">
      <w:pPr>
        <w:spacing w:line="560" w:lineRule="exact"/>
        <w:ind w:firstLineChars="200" w:firstLine="560"/>
        <w:rPr>
          <w:rFonts w:ascii="Times New Roman" w:hAnsi="Times New Roman" w:cs="Times New Roman"/>
          <w:sz w:val="28"/>
          <w:szCs w:val="28"/>
        </w:rPr>
      </w:pPr>
      <w:r w:rsidRPr="007402E7">
        <w:rPr>
          <w:rFonts w:ascii="宋体" w:eastAsia="宋体" w:hAnsi="宋体" w:cs="宋体" w:hint="eastAsia"/>
          <w:sz w:val="28"/>
          <w:szCs w:val="28"/>
        </w:rPr>
        <w:t>④</w:t>
      </w:r>
      <w:r w:rsidRPr="007402E7">
        <w:rPr>
          <w:rFonts w:ascii="Times New Roman" w:hAnsi="Times New Roman" w:cs="Times New Roman"/>
          <w:sz w:val="28"/>
          <w:szCs w:val="28"/>
        </w:rPr>
        <w:t>参加</w:t>
      </w:r>
      <w:r w:rsidRPr="007402E7">
        <w:rPr>
          <w:rFonts w:ascii="Times New Roman" w:hAnsi="Times New Roman" w:cs="Times New Roman"/>
          <w:sz w:val="28"/>
          <w:szCs w:val="28"/>
        </w:rPr>
        <w:t>6</w:t>
      </w:r>
      <w:r w:rsidRPr="007402E7">
        <w:rPr>
          <w:rFonts w:ascii="Times New Roman" w:hAnsi="Times New Roman" w:cs="Times New Roman"/>
          <w:sz w:val="28"/>
          <w:szCs w:val="28"/>
        </w:rPr>
        <w:t>次以上与本学科相关的学术报告，并提交总结。</w:t>
      </w:r>
    </w:p>
    <w:p w14:paraId="5762B0A0" w14:textId="77777777" w:rsidR="0037132C" w:rsidRPr="007402E7" w:rsidRDefault="0013635A">
      <w:pPr>
        <w:spacing w:beforeLines="50" w:before="156" w:afterLines="50" w:after="156" w:line="560" w:lineRule="exact"/>
        <w:outlineLvl w:val="0"/>
        <w:rPr>
          <w:rFonts w:ascii="Times New Roman" w:eastAsia="黑体" w:hAnsi="Times New Roman" w:cs="Times New Roman"/>
          <w:sz w:val="28"/>
          <w:szCs w:val="28"/>
        </w:rPr>
      </w:pPr>
      <w:r w:rsidRPr="007402E7">
        <w:rPr>
          <w:rFonts w:ascii="Times New Roman" w:eastAsia="黑体" w:hAnsi="Times New Roman" w:cs="Times New Roman"/>
          <w:sz w:val="28"/>
          <w:szCs w:val="28"/>
        </w:rPr>
        <w:t>七、学位论文</w:t>
      </w:r>
    </w:p>
    <w:p w14:paraId="001ED1D4" w14:textId="77777777" w:rsidR="0037132C" w:rsidRPr="007402E7" w:rsidRDefault="0013635A">
      <w:pPr>
        <w:widowControl/>
        <w:spacing w:before="156" w:after="156" w:line="560" w:lineRule="exact"/>
        <w:ind w:firstLineChars="200" w:firstLine="560"/>
        <w:rPr>
          <w:rFonts w:ascii="Times New Roman" w:hAnsi="Times New Roman" w:cs="Times New Roman"/>
          <w:sz w:val="28"/>
          <w:szCs w:val="28"/>
        </w:rPr>
      </w:pPr>
      <w:r w:rsidRPr="007402E7">
        <w:rPr>
          <w:rFonts w:ascii="Times New Roman" w:hAnsi="Times New Roman" w:cs="Times New Roman"/>
          <w:sz w:val="28"/>
          <w:szCs w:val="28"/>
        </w:rPr>
        <w:t>学位论文撰写必须严格按照《山东理工大学关于研究生学位论文工作的有关规定》《山东理工大学硕士学位授予工作实施细则》等相关文件执行，本学科硕士研究生的学位论文应满足以下基本要求：</w:t>
      </w:r>
    </w:p>
    <w:p w14:paraId="3964747A" w14:textId="77777777" w:rsidR="0037132C" w:rsidRPr="007402E7" w:rsidRDefault="0013635A">
      <w:pPr>
        <w:spacing w:line="560" w:lineRule="exact"/>
        <w:ind w:firstLine="570"/>
        <w:rPr>
          <w:rFonts w:ascii="Times New Roman" w:hAnsi="Times New Roman" w:cs="Times New Roman"/>
          <w:sz w:val="28"/>
          <w:szCs w:val="28"/>
        </w:rPr>
      </w:pPr>
      <w:r w:rsidRPr="007402E7">
        <w:rPr>
          <w:rFonts w:ascii="Times New Roman" w:hAnsi="Times New Roman" w:cs="Times New Roman"/>
          <w:sz w:val="28"/>
          <w:szCs w:val="28"/>
        </w:rPr>
        <w:t>1.</w:t>
      </w:r>
      <w:r w:rsidRPr="007402E7">
        <w:rPr>
          <w:rFonts w:ascii="Times New Roman" w:hAnsi="Times New Roman" w:cs="Times New Roman"/>
          <w:sz w:val="28"/>
          <w:szCs w:val="28"/>
        </w:rPr>
        <w:t>硕士学位论文应具有系统的、完整的研究思路和计划，应对科技进步和国民经济建设具有较大的理论意义或实用价值，学位论文应突出创新性、前沿性和科学性。</w:t>
      </w:r>
    </w:p>
    <w:p w14:paraId="5DD54A94" w14:textId="77777777" w:rsidR="0037132C" w:rsidRPr="007402E7" w:rsidRDefault="0013635A">
      <w:pPr>
        <w:spacing w:line="560" w:lineRule="exact"/>
        <w:ind w:firstLine="570"/>
        <w:rPr>
          <w:rFonts w:ascii="Times New Roman" w:hAnsi="Times New Roman" w:cs="Times New Roman"/>
          <w:sz w:val="28"/>
          <w:szCs w:val="28"/>
        </w:rPr>
      </w:pPr>
      <w:r w:rsidRPr="007402E7">
        <w:rPr>
          <w:rFonts w:ascii="Times New Roman" w:hAnsi="Times New Roman" w:cs="Times New Roman"/>
          <w:sz w:val="28"/>
          <w:szCs w:val="28"/>
        </w:rPr>
        <w:t>2.</w:t>
      </w:r>
      <w:r w:rsidRPr="007402E7">
        <w:rPr>
          <w:rFonts w:ascii="Times New Roman" w:hAnsi="Times New Roman" w:cs="Times New Roman"/>
          <w:sz w:val="28"/>
          <w:szCs w:val="28"/>
        </w:rPr>
        <w:t>学位论文的主要工作，必须由作者独立完成。研究工作必须坚持实验性原则，论文内容必须以硕士研究生本人完成的第一手实验、观测或调查的材料为主。</w:t>
      </w:r>
    </w:p>
    <w:p w14:paraId="5A9B0B52" w14:textId="77777777" w:rsidR="0037132C" w:rsidRPr="007402E7" w:rsidRDefault="0013635A">
      <w:pPr>
        <w:spacing w:line="560" w:lineRule="exact"/>
        <w:ind w:firstLine="570"/>
        <w:rPr>
          <w:rFonts w:ascii="Times New Roman" w:hAnsi="Times New Roman" w:cs="Times New Roman"/>
          <w:sz w:val="28"/>
          <w:szCs w:val="28"/>
        </w:rPr>
      </w:pPr>
      <w:r w:rsidRPr="007402E7">
        <w:rPr>
          <w:rFonts w:ascii="Times New Roman" w:hAnsi="Times New Roman" w:cs="Times New Roman"/>
          <w:sz w:val="28"/>
          <w:szCs w:val="28"/>
        </w:rPr>
        <w:t>3.</w:t>
      </w:r>
      <w:r w:rsidRPr="007402E7">
        <w:rPr>
          <w:rFonts w:ascii="Times New Roman" w:hAnsi="Times New Roman" w:cs="Times New Roman"/>
          <w:sz w:val="28"/>
          <w:szCs w:val="28"/>
        </w:rPr>
        <w:t>硕士研究生用于做学位论文的时间，应不少于</w:t>
      </w:r>
      <w:r w:rsidRPr="007402E7">
        <w:rPr>
          <w:rFonts w:ascii="Times New Roman" w:hAnsi="Times New Roman" w:cs="Times New Roman"/>
          <w:sz w:val="28"/>
          <w:szCs w:val="28"/>
        </w:rPr>
        <w:t>1</w:t>
      </w:r>
      <w:r w:rsidRPr="007402E7">
        <w:rPr>
          <w:rFonts w:ascii="Times New Roman" w:hAnsi="Times New Roman" w:cs="Times New Roman"/>
          <w:sz w:val="28"/>
          <w:szCs w:val="28"/>
        </w:rPr>
        <w:t>年（自硕士论文开题报告考核通过起至硕士论文答辩前）。</w:t>
      </w:r>
    </w:p>
    <w:p w14:paraId="090E36CA" w14:textId="77777777" w:rsidR="0037132C" w:rsidRPr="007402E7" w:rsidRDefault="0013635A">
      <w:pPr>
        <w:spacing w:line="560" w:lineRule="exact"/>
        <w:ind w:firstLine="570"/>
        <w:rPr>
          <w:rFonts w:ascii="Times New Roman" w:hAnsi="Times New Roman" w:cs="Times New Roman"/>
          <w:sz w:val="28"/>
          <w:szCs w:val="28"/>
        </w:rPr>
      </w:pPr>
      <w:r w:rsidRPr="007402E7">
        <w:rPr>
          <w:rFonts w:ascii="Times New Roman" w:hAnsi="Times New Roman" w:cs="Times New Roman"/>
          <w:sz w:val="28"/>
          <w:szCs w:val="28"/>
        </w:rPr>
        <w:t>4.</w:t>
      </w:r>
      <w:r w:rsidRPr="007402E7">
        <w:rPr>
          <w:rFonts w:ascii="Times New Roman" w:hAnsi="Times New Roman" w:cs="Times New Roman"/>
          <w:sz w:val="28"/>
          <w:szCs w:val="28"/>
        </w:rPr>
        <w:t>按照《山东理工大学硕士学位授予实施细则》要求组织论文开题、中期考核、学位论文预评审</w:t>
      </w:r>
      <w:r w:rsidRPr="007402E7">
        <w:rPr>
          <w:rFonts w:ascii="Times New Roman" w:hAnsi="Times New Roman" w:cs="Times New Roman"/>
          <w:sz w:val="28"/>
          <w:szCs w:val="28"/>
        </w:rPr>
        <w:t>/</w:t>
      </w:r>
      <w:r w:rsidRPr="007402E7">
        <w:rPr>
          <w:rFonts w:ascii="Times New Roman" w:hAnsi="Times New Roman" w:cs="Times New Roman"/>
          <w:sz w:val="28"/>
          <w:szCs w:val="28"/>
        </w:rPr>
        <w:t>预答辩和正式答辩等环节，论文答辩要做到严格要求、公正、公开。</w:t>
      </w:r>
    </w:p>
    <w:p w14:paraId="01588960" w14:textId="77777777" w:rsidR="0037132C" w:rsidRPr="007402E7" w:rsidRDefault="0013635A">
      <w:pPr>
        <w:spacing w:beforeLines="50" w:before="156" w:afterLines="50" w:after="156" w:line="560" w:lineRule="exact"/>
        <w:outlineLvl w:val="0"/>
        <w:rPr>
          <w:rFonts w:ascii="Times New Roman" w:eastAsia="黑体" w:hAnsi="Times New Roman" w:cs="Times New Roman"/>
          <w:sz w:val="28"/>
          <w:szCs w:val="28"/>
        </w:rPr>
      </w:pPr>
      <w:r w:rsidRPr="007402E7">
        <w:rPr>
          <w:rFonts w:ascii="Times New Roman" w:eastAsia="黑体" w:hAnsi="Times New Roman" w:cs="Times New Roman"/>
          <w:sz w:val="28"/>
          <w:szCs w:val="28"/>
        </w:rPr>
        <w:lastRenderedPageBreak/>
        <w:t>八、毕业与学位要求</w:t>
      </w:r>
    </w:p>
    <w:p w14:paraId="3C9ADEDF" w14:textId="77777777" w:rsidR="0037132C" w:rsidRPr="007402E7" w:rsidRDefault="0013635A">
      <w:pPr>
        <w:spacing w:beforeLines="50" w:before="156" w:afterLines="50" w:after="156" w:line="560" w:lineRule="exact"/>
        <w:ind w:firstLineChars="200" w:firstLine="560"/>
        <w:rPr>
          <w:rFonts w:ascii="Times New Roman" w:eastAsia="黑体" w:hAnsi="Times New Roman" w:cs="Times New Roman"/>
          <w:sz w:val="28"/>
          <w:szCs w:val="28"/>
        </w:rPr>
      </w:pPr>
      <w:r w:rsidRPr="007402E7">
        <w:rPr>
          <w:rFonts w:ascii="Times New Roman" w:hAnsi="Times New Roman" w:cs="Times New Roman"/>
          <w:sz w:val="28"/>
          <w:szCs w:val="28"/>
        </w:rPr>
        <w:t>满足毕业要求，可获得毕业证书；在获得毕业证书的基础上，如满足学位授予标准，可授予学位证书。</w:t>
      </w:r>
    </w:p>
    <w:p w14:paraId="1C64F74B" w14:textId="77777777" w:rsidR="0037132C" w:rsidRPr="007402E7" w:rsidRDefault="0013635A">
      <w:pPr>
        <w:spacing w:line="560" w:lineRule="exact"/>
        <w:ind w:firstLine="552"/>
        <w:outlineLvl w:val="0"/>
        <w:rPr>
          <w:rFonts w:ascii="Times New Roman" w:hAnsi="Times New Roman" w:cs="Times New Roman"/>
          <w:b/>
          <w:sz w:val="28"/>
          <w:szCs w:val="28"/>
        </w:rPr>
      </w:pPr>
      <w:r w:rsidRPr="007402E7">
        <w:rPr>
          <w:rFonts w:ascii="Times New Roman" w:hAnsi="Times New Roman" w:cs="Times New Roman"/>
          <w:b/>
          <w:sz w:val="28"/>
          <w:szCs w:val="28"/>
        </w:rPr>
        <w:t>（一）毕业要求</w:t>
      </w:r>
      <w:bookmarkStart w:id="3" w:name="_Hlk6561338"/>
    </w:p>
    <w:bookmarkEnd w:id="3"/>
    <w:p w14:paraId="686FB4DC" w14:textId="77777777" w:rsidR="0037132C" w:rsidRPr="007402E7" w:rsidRDefault="0013635A">
      <w:pPr>
        <w:spacing w:line="560" w:lineRule="exact"/>
        <w:ind w:firstLineChars="200" w:firstLine="560"/>
        <w:jc w:val="left"/>
        <w:rPr>
          <w:rFonts w:ascii="Times New Roman" w:hAnsi="Times New Roman" w:cs="Times New Roman"/>
          <w:sz w:val="28"/>
          <w:szCs w:val="28"/>
        </w:rPr>
      </w:pPr>
      <w:r w:rsidRPr="007402E7">
        <w:rPr>
          <w:rFonts w:ascii="Times New Roman" w:hAnsi="Times New Roman" w:cs="Times New Roman"/>
          <w:sz w:val="28"/>
          <w:szCs w:val="28"/>
        </w:rPr>
        <w:t>1.</w:t>
      </w:r>
      <w:r w:rsidRPr="007402E7">
        <w:rPr>
          <w:rFonts w:ascii="Times New Roman" w:hAnsi="Times New Roman" w:cs="Times New Roman"/>
          <w:sz w:val="28"/>
          <w:szCs w:val="28"/>
        </w:rPr>
        <w:t>热爱祖国，拥护中国共产党的领导，具有社会责任感和历史使命感，维护国家和人民的根本利益，遵纪守法，身心健康；</w:t>
      </w:r>
    </w:p>
    <w:p w14:paraId="207A5A1A" w14:textId="77777777" w:rsidR="0037132C" w:rsidRPr="007402E7" w:rsidRDefault="0013635A">
      <w:pPr>
        <w:widowControl/>
        <w:spacing w:line="560" w:lineRule="exact"/>
        <w:ind w:firstLineChars="200" w:firstLine="560"/>
        <w:jc w:val="left"/>
        <w:rPr>
          <w:rFonts w:ascii="Times New Roman" w:hAnsi="Times New Roman" w:cs="Times New Roman"/>
          <w:sz w:val="28"/>
          <w:szCs w:val="28"/>
        </w:rPr>
      </w:pPr>
      <w:r w:rsidRPr="007402E7">
        <w:rPr>
          <w:rFonts w:ascii="Times New Roman" w:hAnsi="Times New Roman" w:cs="Times New Roman"/>
          <w:sz w:val="28"/>
          <w:szCs w:val="28"/>
        </w:rPr>
        <w:t>2.</w:t>
      </w:r>
      <w:r w:rsidRPr="007402E7">
        <w:rPr>
          <w:rFonts w:ascii="Times New Roman" w:hAnsi="Times New Roman" w:cs="Times New Roman"/>
          <w:sz w:val="28"/>
          <w:szCs w:val="28"/>
        </w:rPr>
        <w:t>具有良好的品德修养和学术道德，实事求是、勇于创新；</w:t>
      </w:r>
    </w:p>
    <w:p w14:paraId="10DF6CCB" w14:textId="77777777" w:rsidR="0037132C" w:rsidRPr="007402E7" w:rsidRDefault="0013635A">
      <w:pPr>
        <w:spacing w:line="560" w:lineRule="exact"/>
        <w:ind w:firstLine="552"/>
        <w:rPr>
          <w:rFonts w:ascii="Times New Roman" w:hAnsi="Times New Roman" w:cs="Times New Roman"/>
          <w:sz w:val="28"/>
          <w:szCs w:val="28"/>
        </w:rPr>
      </w:pPr>
      <w:r w:rsidRPr="007402E7">
        <w:rPr>
          <w:rFonts w:ascii="Times New Roman" w:hAnsi="Times New Roman" w:cs="Times New Roman"/>
          <w:sz w:val="28"/>
          <w:szCs w:val="28"/>
        </w:rPr>
        <w:t>3.</w:t>
      </w:r>
      <w:r w:rsidRPr="007402E7">
        <w:rPr>
          <w:rFonts w:ascii="Times New Roman" w:hAnsi="Times New Roman" w:cs="Times New Roman"/>
          <w:sz w:val="28"/>
          <w:szCs w:val="28"/>
        </w:rPr>
        <w:t>修读完培养方案规定课程和其他培养环节，修满规定的学分；</w:t>
      </w:r>
    </w:p>
    <w:p w14:paraId="665D56F3" w14:textId="77777777" w:rsidR="0037132C" w:rsidRPr="007402E7" w:rsidRDefault="0013635A">
      <w:pPr>
        <w:spacing w:line="560" w:lineRule="exact"/>
        <w:ind w:firstLine="552"/>
        <w:rPr>
          <w:rFonts w:ascii="Times New Roman" w:hAnsi="Times New Roman" w:cs="Times New Roman"/>
          <w:sz w:val="28"/>
          <w:szCs w:val="28"/>
        </w:rPr>
      </w:pPr>
      <w:r w:rsidRPr="007402E7">
        <w:rPr>
          <w:rFonts w:ascii="Times New Roman" w:hAnsi="Times New Roman" w:cs="Times New Roman"/>
          <w:sz w:val="28"/>
          <w:szCs w:val="28"/>
        </w:rPr>
        <w:t>4.</w:t>
      </w:r>
      <w:r w:rsidRPr="007402E7">
        <w:rPr>
          <w:rFonts w:ascii="Times New Roman" w:hAnsi="Times New Roman" w:cs="Times New Roman"/>
          <w:sz w:val="28"/>
          <w:szCs w:val="28"/>
        </w:rPr>
        <w:t>完成论文答辩，成绩合格；</w:t>
      </w:r>
    </w:p>
    <w:p w14:paraId="25DD92C1" w14:textId="77777777" w:rsidR="0037132C" w:rsidRPr="007402E7" w:rsidRDefault="0013635A">
      <w:pPr>
        <w:spacing w:line="560" w:lineRule="exact"/>
        <w:ind w:firstLine="552"/>
        <w:rPr>
          <w:rFonts w:ascii="Times New Roman" w:hAnsi="Times New Roman" w:cs="Times New Roman"/>
          <w:sz w:val="28"/>
          <w:szCs w:val="28"/>
        </w:rPr>
      </w:pPr>
      <w:r w:rsidRPr="007402E7">
        <w:rPr>
          <w:rFonts w:ascii="Times New Roman" w:hAnsi="Times New Roman" w:cs="Times New Roman"/>
          <w:sz w:val="28"/>
          <w:szCs w:val="28"/>
        </w:rPr>
        <w:t>5.</w:t>
      </w:r>
      <w:r w:rsidRPr="007402E7">
        <w:rPr>
          <w:rFonts w:ascii="Times New Roman" w:hAnsi="Times New Roman" w:cs="Times New Roman"/>
          <w:sz w:val="28"/>
          <w:szCs w:val="28"/>
        </w:rPr>
        <w:t>符合学校有关规定的其他要求。</w:t>
      </w:r>
    </w:p>
    <w:p w14:paraId="4053ADDC" w14:textId="77777777" w:rsidR="0037132C" w:rsidRPr="007402E7" w:rsidRDefault="0013635A">
      <w:pPr>
        <w:spacing w:line="560" w:lineRule="exact"/>
        <w:ind w:firstLine="552"/>
        <w:outlineLvl w:val="0"/>
        <w:rPr>
          <w:rFonts w:ascii="Times New Roman" w:hAnsi="Times New Roman" w:cs="Times New Roman"/>
          <w:b/>
          <w:sz w:val="28"/>
          <w:szCs w:val="28"/>
        </w:rPr>
      </w:pPr>
      <w:bookmarkStart w:id="4" w:name="_Hlk6561454"/>
      <w:r w:rsidRPr="007402E7">
        <w:rPr>
          <w:rFonts w:ascii="Times New Roman" w:hAnsi="Times New Roman" w:cs="Times New Roman"/>
          <w:b/>
          <w:sz w:val="28"/>
          <w:szCs w:val="28"/>
        </w:rPr>
        <w:t>（二）学位要求</w:t>
      </w:r>
    </w:p>
    <w:bookmarkEnd w:id="4"/>
    <w:p w14:paraId="6541B027" w14:textId="77777777" w:rsidR="0037132C" w:rsidRPr="007402E7" w:rsidRDefault="0013635A">
      <w:pPr>
        <w:spacing w:line="560" w:lineRule="exact"/>
        <w:ind w:firstLineChars="200" w:firstLine="560"/>
        <w:rPr>
          <w:rFonts w:ascii="Times New Roman" w:hAnsi="Times New Roman" w:cs="Times New Roman"/>
          <w:sz w:val="28"/>
          <w:szCs w:val="28"/>
        </w:rPr>
      </w:pPr>
      <w:r w:rsidRPr="007402E7">
        <w:rPr>
          <w:rFonts w:ascii="Times New Roman" w:hAnsi="Times New Roman" w:cs="Times New Roman"/>
          <w:sz w:val="28"/>
          <w:szCs w:val="28"/>
        </w:rPr>
        <w:t>严格执行《中华人民共和国学位条例暂行实施办法》、《山东理工大学硕士学位论文评审办法》、《山东理工大学硕士学位授予实施细则》</w:t>
      </w:r>
      <w:r w:rsidR="00DE30B9" w:rsidRPr="007402E7">
        <w:rPr>
          <w:rFonts w:ascii="Times New Roman" w:hAnsi="Times New Roman" w:cs="Times New Roman"/>
          <w:sz w:val="28"/>
          <w:szCs w:val="28"/>
        </w:rPr>
        <w:t>、《山东理工</w:t>
      </w:r>
      <w:r w:rsidR="0044319C" w:rsidRPr="007402E7">
        <w:rPr>
          <w:rFonts w:ascii="Times New Roman" w:hAnsi="Times New Roman" w:cs="Times New Roman"/>
          <w:sz w:val="28"/>
          <w:szCs w:val="28"/>
        </w:rPr>
        <w:t>大学</w:t>
      </w:r>
      <w:r w:rsidR="00DE30B9" w:rsidRPr="007402E7">
        <w:rPr>
          <w:rFonts w:ascii="Times New Roman" w:hAnsi="Times New Roman" w:cs="Times New Roman"/>
          <w:sz w:val="28"/>
          <w:szCs w:val="28"/>
        </w:rPr>
        <w:t>研究生申请学位学术创新性要求的规定》</w:t>
      </w:r>
      <w:r w:rsidRPr="007402E7">
        <w:rPr>
          <w:rFonts w:ascii="Times New Roman" w:hAnsi="Times New Roman" w:cs="Times New Roman"/>
          <w:sz w:val="28"/>
          <w:szCs w:val="28"/>
        </w:rPr>
        <w:t>以及机械工程学院学位授予有关规定。</w:t>
      </w:r>
    </w:p>
    <w:p w14:paraId="240FC334" w14:textId="77777777" w:rsidR="0037132C" w:rsidRPr="007402E7" w:rsidRDefault="0037132C">
      <w:pPr>
        <w:pStyle w:val="a7"/>
        <w:ind w:firstLine="357"/>
        <w:rPr>
          <w:rFonts w:eastAsia="黑体"/>
          <w:b/>
          <w:szCs w:val="24"/>
        </w:rPr>
        <w:sectPr w:rsidR="0037132C" w:rsidRPr="007402E7">
          <w:pgSz w:w="11906" w:h="16838"/>
          <w:pgMar w:top="1440" w:right="1800" w:bottom="1440" w:left="1800" w:header="851" w:footer="992" w:gutter="0"/>
          <w:cols w:space="425"/>
          <w:docGrid w:type="lines" w:linePitch="312"/>
        </w:sectPr>
      </w:pPr>
    </w:p>
    <w:p w14:paraId="0BC05F1C" w14:textId="77777777" w:rsidR="0037132C" w:rsidRPr="007402E7" w:rsidRDefault="0013635A">
      <w:pPr>
        <w:spacing w:line="560" w:lineRule="exact"/>
        <w:ind w:firstLineChars="200" w:firstLine="560"/>
        <w:rPr>
          <w:rFonts w:ascii="Times New Roman" w:hAnsi="Times New Roman" w:cs="Times New Roman"/>
          <w:sz w:val="28"/>
          <w:szCs w:val="28"/>
        </w:rPr>
      </w:pPr>
      <w:r w:rsidRPr="007402E7">
        <w:rPr>
          <w:rFonts w:ascii="Times New Roman" w:eastAsia="黑体" w:hAnsi="Times New Roman" w:cs="Times New Roman"/>
          <w:sz w:val="28"/>
          <w:szCs w:val="28"/>
        </w:rPr>
        <w:lastRenderedPageBreak/>
        <w:t>附表</w:t>
      </w:r>
      <w:r w:rsidRPr="007402E7">
        <w:rPr>
          <w:rFonts w:ascii="Times New Roman" w:eastAsia="黑体" w:hAnsi="Times New Roman" w:cs="Times New Roman"/>
          <w:sz w:val="28"/>
          <w:szCs w:val="28"/>
        </w:rPr>
        <w:t>1</w:t>
      </w:r>
      <w:r w:rsidRPr="007402E7">
        <w:rPr>
          <w:rFonts w:ascii="Times New Roman" w:eastAsia="黑体" w:hAnsi="Times New Roman" w:cs="Times New Roman"/>
          <w:sz w:val="28"/>
          <w:szCs w:val="28"/>
        </w:rPr>
        <w:t>：研究方向简介</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019"/>
        <w:gridCol w:w="7489"/>
        <w:gridCol w:w="5074"/>
      </w:tblGrid>
      <w:tr w:rsidR="007402E7" w:rsidRPr="007402E7" w14:paraId="23231048" w14:textId="77777777">
        <w:trPr>
          <w:jc w:val="center"/>
        </w:trPr>
        <w:tc>
          <w:tcPr>
            <w:tcW w:w="1714" w:type="dxa"/>
            <w:gridSpan w:val="2"/>
            <w:vAlign w:val="center"/>
          </w:tcPr>
          <w:p w14:paraId="6E0D7801" w14:textId="77777777" w:rsidR="0037132C" w:rsidRPr="007402E7" w:rsidRDefault="0013635A">
            <w:pPr>
              <w:jc w:val="center"/>
              <w:rPr>
                <w:rFonts w:ascii="Times New Roman" w:hAnsi="Times New Roman" w:cs="Times New Roman"/>
                <w:b/>
                <w:szCs w:val="21"/>
              </w:rPr>
            </w:pPr>
            <w:r w:rsidRPr="007402E7">
              <w:rPr>
                <w:rFonts w:ascii="Times New Roman" w:hAnsi="Times New Roman" w:cs="Times New Roman"/>
                <w:b/>
                <w:szCs w:val="21"/>
              </w:rPr>
              <w:t>类</w:t>
            </w:r>
            <w:r w:rsidRPr="007402E7">
              <w:rPr>
                <w:rFonts w:ascii="Times New Roman" w:hAnsi="Times New Roman" w:cs="Times New Roman"/>
                <w:b/>
                <w:szCs w:val="21"/>
              </w:rPr>
              <w:t xml:space="preserve">  </w:t>
            </w:r>
            <w:r w:rsidRPr="007402E7">
              <w:rPr>
                <w:rFonts w:ascii="Times New Roman" w:hAnsi="Times New Roman" w:cs="Times New Roman"/>
                <w:b/>
                <w:szCs w:val="21"/>
              </w:rPr>
              <w:t>别</w:t>
            </w:r>
          </w:p>
        </w:tc>
        <w:tc>
          <w:tcPr>
            <w:tcW w:w="7489" w:type="dxa"/>
            <w:vAlign w:val="center"/>
          </w:tcPr>
          <w:p w14:paraId="15C1BF78" w14:textId="77777777" w:rsidR="0037132C" w:rsidRPr="007402E7" w:rsidRDefault="0013635A">
            <w:pPr>
              <w:jc w:val="center"/>
              <w:rPr>
                <w:rFonts w:ascii="Times New Roman" w:hAnsi="Times New Roman" w:cs="Times New Roman"/>
                <w:b/>
                <w:szCs w:val="21"/>
              </w:rPr>
            </w:pPr>
            <w:r w:rsidRPr="007402E7">
              <w:rPr>
                <w:rFonts w:ascii="Times New Roman" w:hAnsi="Times New Roman" w:cs="Times New Roman"/>
                <w:b/>
                <w:szCs w:val="21"/>
              </w:rPr>
              <w:t>培养目标</w:t>
            </w:r>
          </w:p>
        </w:tc>
        <w:tc>
          <w:tcPr>
            <w:tcW w:w="5074" w:type="dxa"/>
            <w:vAlign w:val="center"/>
          </w:tcPr>
          <w:p w14:paraId="44DB10DF" w14:textId="77777777" w:rsidR="0037132C" w:rsidRPr="007402E7" w:rsidRDefault="0013635A">
            <w:pPr>
              <w:jc w:val="center"/>
              <w:rPr>
                <w:rFonts w:ascii="Times New Roman" w:hAnsi="Times New Roman" w:cs="Times New Roman"/>
                <w:b/>
                <w:szCs w:val="21"/>
              </w:rPr>
            </w:pPr>
            <w:r w:rsidRPr="007402E7">
              <w:rPr>
                <w:rFonts w:ascii="Times New Roman" w:hAnsi="Times New Roman" w:cs="Times New Roman"/>
                <w:b/>
                <w:szCs w:val="21"/>
              </w:rPr>
              <w:t>支撑课程</w:t>
            </w:r>
          </w:p>
        </w:tc>
      </w:tr>
      <w:tr w:rsidR="007402E7" w:rsidRPr="007402E7" w14:paraId="5148B92A" w14:textId="77777777">
        <w:trPr>
          <w:trHeight w:val="1938"/>
          <w:jc w:val="center"/>
        </w:trPr>
        <w:tc>
          <w:tcPr>
            <w:tcW w:w="1714" w:type="dxa"/>
            <w:gridSpan w:val="2"/>
            <w:vAlign w:val="center"/>
          </w:tcPr>
          <w:p w14:paraId="133468C2" w14:textId="77777777" w:rsidR="0037132C" w:rsidRPr="007402E7" w:rsidRDefault="0013635A">
            <w:pPr>
              <w:jc w:val="center"/>
              <w:rPr>
                <w:rFonts w:ascii="Times New Roman" w:hAnsi="Times New Roman" w:cs="Times New Roman"/>
                <w:b/>
                <w:szCs w:val="21"/>
              </w:rPr>
            </w:pPr>
            <w:r w:rsidRPr="007402E7">
              <w:rPr>
                <w:rFonts w:ascii="Times New Roman" w:hAnsi="Times New Roman" w:cs="Times New Roman"/>
                <w:b/>
                <w:szCs w:val="21"/>
              </w:rPr>
              <w:t>综合素质</w:t>
            </w:r>
          </w:p>
        </w:tc>
        <w:tc>
          <w:tcPr>
            <w:tcW w:w="7489" w:type="dxa"/>
            <w:vAlign w:val="center"/>
          </w:tcPr>
          <w:p w14:paraId="5CA3A2B5" w14:textId="77777777" w:rsidR="0037132C" w:rsidRPr="007402E7" w:rsidRDefault="0013635A">
            <w:pPr>
              <w:ind w:firstLineChars="200" w:firstLine="420"/>
              <w:rPr>
                <w:rFonts w:ascii="Times New Roman" w:hAnsi="Times New Roman" w:cs="Times New Roman"/>
                <w:szCs w:val="21"/>
              </w:rPr>
            </w:pPr>
            <w:r w:rsidRPr="007402E7">
              <w:rPr>
                <w:rFonts w:ascii="Times New Roman" w:hAnsi="Times New Roman" w:cs="Times New Roman"/>
                <w:szCs w:val="21"/>
              </w:rPr>
              <w:t>德、智、体</w:t>
            </w:r>
            <w:r w:rsidR="00A124A8" w:rsidRPr="007402E7">
              <w:rPr>
                <w:rFonts w:ascii="Times New Roman" w:hAnsi="Times New Roman" w:cs="Times New Roman"/>
                <w:szCs w:val="21"/>
              </w:rPr>
              <w:t>、美、</w:t>
            </w:r>
            <w:proofErr w:type="gramStart"/>
            <w:r w:rsidR="00A124A8" w:rsidRPr="007402E7">
              <w:rPr>
                <w:rFonts w:ascii="Times New Roman" w:hAnsi="Times New Roman" w:cs="Times New Roman"/>
                <w:szCs w:val="21"/>
              </w:rPr>
              <w:t>劳</w:t>
            </w:r>
            <w:proofErr w:type="gramEnd"/>
            <w:r w:rsidRPr="007402E7">
              <w:rPr>
                <w:rFonts w:ascii="Times New Roman" w:hAnsi="Times New Roman" w:cs="Times New Roman"/>
                <w:szCs w:val="21"/>
              </w:rPr>
              <w:t>全面发展，</w:t>
            </w:r>
            <w:r w:rsidRPr="007402E7">
              <w:rPr>
                <w:rFonts w:ascii="Times New Roman" w:eastAsia="宋体" w:hAnsi="Times New Roman" w:cs="Times New Roman"/>
                <w:szCs w:val="21"/>
              </w:rPr>
              <w:t>熟练掌握一门外国语，能顺利阅读本学科领域的科技资料及文献，并具备</w:t>
            </w:r>
            <w:r w:rsidR="00A124A8" w:rsidRPr="007402E7">
              <w:rPr>
                <w:rFonts w:ascii="Times New Roman" w:eastAsia="宋体" w:hAnsi="Times New Roman" w:cs="Times New Roman"/>
                <w:szCs w:val="21"/>
              </w:rPr>
              <w:t>较好</w:t>
            </w:r>
            <w:r w:rsidRPr="007402E7">
              <w:rPr>
                <w:rFonts w:ascii="Times New Roman" w:eastAsia="宋体" w:hAnsi="Times New Roman" w:cs="Times New Roman"/>
                <w:szCs w:val="21"/>
              </w:rPr>
              <w:t>的听、说和写作能力，积极向上，具有健全的人格，具有团队合作精神，能够熟练运用</w:t>
            </w:r>
            <w:r w:rsidR="0049139F" w:rsidRPr="007402E7">
              <w:rPr>
                <w:rFonts w:ascii="Times New Roman" w:eastAsia="宋体" w:hAnsi="Times New Roman" w:cs="Times New Roman"/>
                <w:szCs w:val="21"/>
              </w:rPr>
              <w:t>仪器仪表工程</w:t>
            </w:r>
            <w:r w:rsidRPr="007402E7">
              <w:rPr>
                <w:rFonts w:ascii="Times New Roman" w:hAnsi="Times New Roman" w:cs="Times New Roman"/>
                <w:szCs w:val="21"/>
              </w:rPr>
              <w:t>领域相关的基础理论和专业知识，具有独立担负专门技术工作和从事科学研究的基本素质。</w:t>
            </w:r>
          </w:p>
        </w:tc>
        <w:tc>
          <w:tcPr>
            <w:tcW w:w="5074" w:type="dxa"/>
            <w:vAlign w:val="center"/>
          </w:tcPr>
          <w:p w14:paraId="0CA5D77E" w14:textId="77777777" w:rsidR="0037132C" w:rsidRPr="007402E7" w:rsidRDefault="00A124A8">
            <w:pPr>
              <w:ind w:firstLineChars="200" w:firstLine="420"/>
              <w:jc w:val="left"/>
              <w:rPr>
                <w:rFonts w:ascii="Times New Roman" w:eastAsia="黑体" w:hAnsi="Times New Roman" w:cs="Times New Roman"/>
                <w:szCs w:val="21"/>
              </w:rPr>
            </w:pPr>
            <w:r w:rsidRPr="007402E7">
              <w:rPr>
                <w:rFonts w:ascii="Times New Roman" w:hAnsi="Times New Roman" w:cs="Times New Roman"/>
                <w:szCs w:val="21"/>
              </w:rPr>
              <w:t>新时代中国特色社会主义理论与实践</w:t>
            </w:r>
            <w:r w:rsidR="0013635A" w:rsidRPr="007402E7">
              <w:rPr>
                <w:rFonts w:ascii="Times New Roman" w:hAnsi="Times New Roman" w:cs="Times New Roman"/>
                <w:szCs w:val="21"/>
              </w:rPr>
              <w:t>、自然辩证法、研究生英语、</w:t>
            </w:r>
            <w:r w:rsidRPr="007402E7">
              <w:rPr>
                <w:rFonts w:ascii="Times New Roman" w:hAnsi="Times New Roman" w:cs="Times New Roman"/>
                <w:szCs w:val="21"/>
              </w:rPr>
              <w:t>信息检索与论文写作</w:t>
            </w:r>
            <w:r w:rsidR="0013635A" w:rsidRPr="007402E7">
              <w:rPr>
                <w:rFonts w:ascii="Times New Roman" w:hAnsi="Times New Roman" w:cs="Times New Roman"/>
                <w:szCs w:val="21"/>
              </w:rPr>
              <w:t>、数值分析、工程伦理、知识产权与学术规范、</w:t>
            </w:r>
            <w:r w:rsidRPr="007402E7">
              <w:rPr>
                <w:rFonts w:ascii="Times New Roman" w:hAnsi="Times New Roman" w:cs="Times New Roman"/>
                <w:szCs w:val="21"/>
              </w:rPr>
              <w:t>中国古代韵文阅读与欣赏、中国传统文化、足球、羽毛球、瑜伽、舞蹈形体训练、洞箫演奏基础十六课、钢琴演奏基础十六课、美术鉴赏、设计鉴赏、中西美术比较</w:t>
            </w:r>
          </w:p>
        </w:tc>
      </w:tr>
      <w:tr w:rsidR="007402E7" w:rsidRPr="007402E7" w14:paraId="785A0FDB" w14:textId="77777777">
        <w:trPr>
          <w:trHeight w:val="1425"/>
          <w:jc w:val="center"/>
        </w:trPr>
        <w:tc>
          <w:tcPr>
            <w:tcW w:w="1714" w:type="dxa"/>
            <w:gridSpan w:val="2"/>
            <w:vAlign w:val="center"/>
          </w:tcPr>
          <w:p w14:paraId="6DF46988" w14:textId="77777777" w:rsidR="0037132C" w:rsidRPr="007402E7" w:rsidRDefault="0013635A">
            <w:pPr>
              <w:jc w:val="center"/>
              <w:rPr>
                <w:rFonts w:ascii="Times New Roman" w:hAnsi="Times New Roman" w:cs="Times New Roman"/>
                <w:b/>
                <w:szCs w:val="21"/>
              </w:rPr>
            </w:pPr>
            <w:r w:rsidRPr="007402E7">
              <w:rPr>
                <w:rFonts w:ascii="Times New Roman" w:hAnsi="Times New Roman" w:cs="Times New Roman"/>
                <w:b/>
                <w:szCs w:val="21"/>
              </w:rPr>
              <w:t>综合能力</w:t>
            </w:r>
          </w:p>
        </w:tc>
        <w:tc>
          <w:tcPr>
            <w:tcW w:w="7489" w:type="dxa"/>
            <w:vAlign w:val="center"/>
          </w:tcPr>
          <w:p w14:paraId="5481681D" w14:textId="77777777" w:rsidR="0037132C" w:rsidRPr="007402E7" w:rsidRDefault="002D46C0">
            <w:pPr>
              <w:ind w:firstLineChars="200" w:firstLine="420"/>
              <w:rPr>
                <w:rFonts w:ascii="Times New Roman" w:eastAsia="黑体" w:hAnsi="Times New Roman" w:cs="Times New Roman"/>
                <w:szCs w:val="21"/>
              </w:rPr>
            </w:pPr>
            <w:r w:rsidRPr="007402E7">
              <w:rPr>
                <w:rFonts w:ascii="Times New Roman" w:hAnsi="Times New Roman" w:cs="Times New Roman"/>
                <w:bCs/>
                <w:szCs w:val="21"/>
              </w:rPr>
              <w:t>在仪器仪表工程领域据具有坚实的基础理论和系统的专门知识，了解本领域相关理论和技术的发展水平以及所从事研究方向的国内外发展动态。培养具有独立担负专门技术工作和从事工程实践的能力。能胜任本专业或相近专业的科研、工程技术或工程管理工作。</w:t>
            </w:r>
          </w:p>
        </w:tc>
        <w:tc>
          <w:tcPr>
            <w:tcW w:w="5074" w:type="dxa"/>
            <w:vAlign w:val="center"/>
          </w:tcPr>
          <w:p w14:paraId="0383F4FC" w14:textId="77777777" w:rsidR="0037132C" w:rsidRPr="00125952" w:rsidRDefault="0013635A" w:rsidP="00125952">
            <w:pPr>
              <w:jc w:val="left"/>
              <w:rPr>
                <w:rFonts w:ascii="Times New Roman" w:hAnsi="Times New Roman" w:cs="Times New Roman"/>
                <w:bCs/>
                <w:szCs w:val="21"/>
              </w:rPr>
            </w:pPr>
            <w:r w:rsidRPr="007402E7">
              <w:rPr>
                <w:rFonts w:ascii="Times New Roman" w:hAnsi="Times New Roman" w:cs="Times New Roman"/>
                <w:szCs w:val="21"/>
              </w:rPr>
              <w:t>数值分析、数理统计、矩阵理论、最优化理论与方法、</w:t>
            </w:r>
            <w:r w:rsidR="00A124A8" w:rsidRPr="007402E7">
              <w:rPr>
                <w:rFonts w:ascii="Times New Roman" w:hAnsi="Times New Roman" w:cs="Times New Roman"/>
                <w:szCs w:val="21"/>
              </w:rPr>
              <w:t>经济学基础、</w:t>
            </w:r>
            <w:r w:rsidRPr="007402E7">
              <w:rPr>
                <w:rFonts w:ascii="Times New Roman" w:hAnsi="Times New Roman" w:cs="Times New Roman"/>
                <w:szCs w:val="21"/>
              </w:rPr>
              <w:t>精密测量技术、现代信号分析及其应用、现代光电测试技术</w:t>
            </w:r>
            <w:r w:rsidR="00A124A8" w:rsidRPr="007402E7">
              <w:rPr>
                <w:rFonts w:ascii="Times New Roman" w:hAnsi="Times New Roman" w:cs="Times New Roman"/>
                <w:szCs w:val="21"/>
              </w:rPr>
              <w:t>、科技英语写作、科研素养与创新能力</w:t>
            </w:r>
            <w:r w:rsidR="00125952">
              <w:rPr>
                <w:rFonts w:ascii="Times New Roman" w:hAnsi="Times New Roman" w:cs="Times New Roman"/>
                <w:szCs w:val="21"/>
              </w:rPr>
              <w:t>、</w:t>
            </w:r>
            <w:r w:rsidR="00125952">
              <w:rPr>
                <w:rFonts w:ascii="Times New Roman" w:hAnsi="Times New Roman" w:cs="Times New Roman"/>
                <w:bCs/>
                <w:szCs w:val="21"/>
              </w:rPr>
              <w:t>产品开发管理</w:t>
            </w:r>
          </w:p>
        </w:tc>
      </w:tr>
      <w:tr w:rsidR="007402E7" w:rsidRPr="007402E7" w14:paraId="387AC0B4" w14:textId="77777777">
        <w:trPr>
          <w:trHeight w:val="1120"/>
          <w:jc w:val="center"/>
        </w:trPr>
        <w:tc>
          <w:tcPr>
            <w:tcW w:w="695" w:type="dxa"/>
            <w:vMerge w:val="restart"/>
            <w:vAlign w:val="center"/>
          </w:tcPr>
          <w:p w14:paraId="321F3A1F" w14:textId="77777777" w:rsidR="0037132C" w:rsidRPr="007402E7" w:rsidRDefault="0013635A">
            <w:pPr>
              <w:jc w:val="center"/>
              <w:rPr>
                <w:rFonts w:ascii="Times New Roman" w:hAnsi="Times New Roman" w:cs="Times New Roman"/>
                <w:szCs w:val="21"/>
              </w:rPr>
            </w:pPr>
            <w:r w:rsidRPr="007402E7">
              <w:rPr>
                <w:rFonts w:ascii="Times New Roman" w:hAnsi="Times New Roman" w:cs="Times New Roman"/>
                <w:b/>
                <w:szCs w:val="21"/>
              </w:rPr>
              <w:t>研究方向</w:t>
            </w:r>
          </w:p>
        </w:tc>
        <w:tc>
          <w:tcPr>
            <w:tcW w:w="1019" w:type="dxa"/>
            <w:vAlign w:val="center"/>
          </w:tcPr>
          <w:p w14:paraId="730590F3" w14:textId="77777777" w:rsidR="0037132C" w:rsidRPr="007402E7" w:rsidRDefault="00C91A2D">
            <w:pPr>
              <w:rPr>
                <w:rFonts w:ascii="Times New Roman" w:hAnsi="Times New Roman" w:cs="Times New Roman"/>
                <w:szCs w:val="21"/>
              </w:rPr>
            </w:pPr>
            <w:r w:rsidRPr="007402E7">
              <w:rPr>
                <w:rFonts w:ascii="Times New Roman" w:hAnsi="Times New Roman" w:cs="Times New Roman"/>
                <w:szCs w:val="21"/>
              </w:rPr>
              <w:t>智能测试技术及仪器</w:t>
            </w:r>
          </w:p>
        </w:tc>
        <w:tc>
          <w:tcPr>
            <w:tcW w:w="7489" w:type="dxa"/>
            <w:vAlign w:val="center"/>
          </w:tcPr>
          <w:p w14:paraId="3796A460" w14:textId="77777777" w:rsidR="0037132C" w:rsidRPr="007402E7" w:rsidRDefault="00C91A2D">
            <w:pPr>
              <w:ind w:firstLineChars="200" w:firstLine="420"/>
              <w:rPr>
                <w:rFonts w:ascii="Times New Roman" w:hAnsi="Times New Roman" w:cs="Times New Roman"/>
                <w:szCs w:val="21"/>
              </w:rPr>
            </w:pPr>
            <w:r w:rsidRPr="007402E7">
              <w:rPr>
                <w:rFonts w:ascii="Times New Roman" w:hAnsi="Times New Roman" w:cs="Times New Roman"/>
              </w:rPr>
              <w:t>掌握智能测试技术及仪器的基本理论与现代测试方法，以现代测试</w:t>
            </w:r>
            <w:r w:rsidRPr="007402E7">
              <w:rPr>
                <w:rFonts w:ascii="Times New Roman" w:hAnsi="Times New Roman" w:cs="Times New Roman"/>
              </w:rPr>
              <w:t xml:space="preserve"> </w:t>
            </w:r>
            <w:r w:rsidRPr="007402E7">
              <w:rPr>
                <w:rFonts w:ascii="Times New Roman" w:hAnsi="Times New Roman" w:cs="Times New Roman"/>
              </w:rPr>
              <w:t>技术及控制理论、现代传感及信息融合技术、现代信号及信息技术等</w:t>
            </w:r>
            <w:r w:rsidRPr="007402E7">
              <w:rPr>
                <w:rFonts w:ascii="Times New Roman" w:hAnsi="Times New Roman" w:cs="Times New Roman"/>
              </w:rPr>
              <w:t xml:space="preserve"> </w:t>
            </w:r>
            <w:r w:rsidRPr="007402E7">
              <w:rPr>
                <w:rFonts w:ascii="Times New Roman" w:hAnsi="Times New Roman" w:cs="Times New Roman"/>
              </w:rPr>
              <w:t>为理论基础，开展现代检测技术、智能测试仪器、虚拟仪器技术与测</w:t>
            </w:r>
            <w:r w:rsidRPr="007402E7">
              <w:rPr>
                <w:rFonts w:ascii="Times New Roman" w:hAnsi="Times New Roman" w:cs="Times New Roman"/>
              </w:rPr>
              <w:t xml:space="preserve"> </w:t>
            </w:r>
            <w:r w:rsidRPr="007402E7">
              <w:rPr>
                <w:rFonts w:ascii="Times New Roman" w:hAnsi="Times New Roman" w:cs="Times New Roman"/>
              </w:rPr>
              <w:t>控系统的研究与开发，提高测控系统的精度及可靠性。</w:t>
            </w:r>
          </w:p>
        </w:tc>
        <w:tc>
          <w:tcPr>
            <w:tcW w:w="5074" w:type="dxa"/>
            <w:vAlign w:val="center"/>
          </w:tcPr>
          <w:p w14:paraId="292CD882" w14:textId="77777777" w:rsidR="0037132C" w:rsidRPr="007402E7" w:rsidRDefault="006D0C1F">
            <w:pPr>
              <w:ind w:firstLineChars="200" w:firstLine="420"/>
              <w:rPr>
                <w:rFonts w:ascii="Times New Roman" w:hAnsi="Times New Roman" w:cs="Times New Roman"/>
                <w:szCs w:val="21"/>
              </w:rPr>
            </w:pPr>
            <w:r w:rsidRPr="007402E7">
              <w:rPr>
                <w:rFonts w:ascii="Times New Roman" w:eastAsia="宋体" w:hAnsi="Times New Roman" w:cs="Times New Roman"/>
                <w:szCs w:val="21"/>
              </w:rPr>
              <w:t>虚拟仪器、精密测量技术、仪器通信技术、现代控制理论与仪器系统设计、多传感器信息融合技术、仪器电路设计及应用、振动理论与测试仪器</w:t>
            </w:r>
          </w:p>
        </w:tc>
      </w:tr>
      <w:tr w:rsidR="007402E7" w:rsidRPr="007402E7" w14:paraId="5E492A2E" w14:textId="77777777">
        <w:trPr>
          <w:trHeight w:val="1218"/>
          <w:jc w:val="center"/>
        </w:trPr>
        <w:tc>
          <w:tcPr>
            <w:tcW w:w="695" w:type="dxa"/>
            <w:vMerge/>
            <w:vAlign w:val="center"/>
          </w:tcPr>
          <w:p w14:paraId="583F8C2F" w14:textId="77777777" w:rsidR="000773F4" w:rsidRPr="007402E7" w:rsidRDefault="000773F4" w:rsidP="000773F4">
            <w:pPr>
              <w:jc w:val="center"/>
              <w:rPr>
                <w:rFonts w:ascii="Times New Roman" w:hAnsi="Times New Roman" w:cs="Times New Roman"/>
                <w:b/>
                <w:szCs w:val="21"/>
              </w:rPr>
            </w:pPr>
          </w:p>
        </w:tc>
        <w:tc>
          <w:tcPr>
            <w:tcW w:w="1019" w:type="dxa"/>
            <w:vAlign w:val="center"/>
          </w:tcPr>
          <w:p w14:paraId="18F1DC44" w14:textId="77777777" w:rsidR="000773F4" w:rsidRPr="007402E7" w:rsidRDefault="000773F4" w:rsidP="000773F4">
            <w:pPr>
              <w:rPr>
                <w:rFonts w:ascii="Times New Roman" w:hAnsi="Times New Roman" w:cs="Times New Roman"/>
                <w:szCs w:val="21"/>
              </w:rPr>
            </w:pPr>
            <w:r w:rsidRPr="007402E7">
              <w:rPr>
                <w:rFonts w:ascii="Times New Roman" w:hAnsi="Times New Roman" w:cs="Times New Roman"/>
              </w:rPr>
              <w:t>激光与光电精密测量技术</w:t>
            </w:r>
          </w:p>
        </w:tc>
        <w:tc>
          <w:tcPr>
            <w:tcW w:w="7489" w:type="dxa"/>
            <w:vAlign w:val="center"/>
          </w:tcPr>
          <w:p w14:paraId="119BD37B" w14:textId="77777777" w:rsidR="000773F4" w:rsidRPr="007402E7" w:rsidRDefault="000773F4" w:rsidP="000773F4">
            <w:pPr>
              <w:ind w:firstLineChars="200" w:firstLine="420"/>
              <w:rPr>
                <w:rFonts w:ascii="Times New Roman" w:hAnsi="Times New Roman" w:cs="Times New Roman"/>
                <w:szCs w:val="21"/>
              </w:rPr>
            </w:pPr>
            <w:r w:rsidRPr="007402E7">
              <w:rPr>
                <w:rFonts w:ascii="Times New Roman" w:hAnsi="Times New Roman" w:cs="Times New Roman"/>
              </w:rPr>
              <w:t>掌握激光技术、现代光电检测技术在精密检测领域中的发展及应</w:t>
            </w:r>
            <w:r w:rsidRPr="007402E7">
              <w:rPr>
                <w:rFonts w:ascii="Times New Roman" w:hAnsi="Times New Roman" w:cs="Times New Roman"/>
              </w:rPr>
              <w:t xml:space="preserve"> </w:t>
            </w:r>
            <w:r w:rsidRPr="007402E7">
              <w:rPr>
                <w:rFonts w:ascii="Times New Roman" w:hAnsi="Times New Roman" w:cs="Times New Roman"/>
              </w:rPr>
              <w:t>用，掌握现代信息处理技术的理论及应用方法，以新型传感技术及现</w:t>
            </w:r>
            <w:r w:rsidRPr="007402E7">
              <w:rPr>
                <w:rFonts w:ascii="Times New Roman" w:hAnsi="Times New Roman" w:cs="Times New Roman"/>
              </w:rPr>
              <w:t xml:space="preserve"> </w:t>
            </w:r>
            <w:r w:rsidRPr="007402E7">
              <w:rPr>
                <w:rFonts w:ascii="Times New Roman" w:hAnsi="Times New Roman" w:cs="Times New Roman"/>
              </w:rPr>
              <w:t>代测试技术、现代光电测试技术和信息处理技术等为基础，开展激光</w:t>
            </w:r>
            <w:r w:rsidRPr="007402E7">
              <w:rPr>
                <w:rFonts w:ascii="Times New Roman" w:hAnsi="Times New Roman" w:cs="Times New Roman"/>
              </w:rPr>
              <w:t xml:space="preserve"> </w:t>
            </w:r>
            <w:r w:rsidRPr="007402E7">
              <w:rPr>
                <w:rFonts w:ascii="Times New Roman" w:hAnsi="Times New Roman" w:cs="Times New Roman"/>
              </w:rPr>
              <w:t>及光电精密测量技术与测控系统的研究和开发，提高检测精度及检测的可靠性。</w:t>
            </w:r>
          </w:p>
        </w:tc>
        <w:tc>
          <w:tcPr>
            <w:tcW w:w="5074" w:type="dxa"/>
            <w:vAlign w:val="center"/>
          </w:tcPr>
          <w:p w14:paraId="220CC0B2" w14:textId="77777777" w:rsidR="000773F4" w:rsidRPr="007402E7" w:rsidRDefault="006D0C1F" w:rsidP="000773F4">
            <w:pPr>
              <w:ind w:firstLine="420"/>
              <w:rPr>
                <w:rFonts w:ascii="Times New Roman" w:hAnsi="Times New Roman" w:cs="Times New Roman"/>
                <w:szCs w:val="21"/>
              </w:rPr>
            </w:pPr>
            <w:r w:rsidRPr="007402E7">
              <w:rPr>
                <w:rFonts w:ascii="Times New Roman" w:eastAsia="宋体" w:hAnsi="Times New Roman" w:cs="Times New Roman"/>
                <w:szCs w:val="21"/>
              </w:rPr>
              <w:t>精密测量技术、现代光电测试技术、现代信号分析及其应用、现代精密仪器设计、仪器电路设计及应用、仪器通信技术</w:t>
            </w:r>
          </w:p>
        </w:tc>
      </w:tr>
      <w:tr w:rsidR="007402E7" w:rsidRPr="007402E7" w14:paraId="3CA82BCC" w14:textId="77777777">
        <w:trPr>
          <w:trHeight w:val="1400"/>
          <w:jc w:val="center"/>
        </w:trPr>
        <w:tc>
          <w:tcPr>
            <w:tcW w:w="695" w:type="dxa"/>
            <w:vMerge/>
            <w:vAlign w:val="center"/>
          </w:tcPr>
          <w:p w14:paraId="37E4056C" w14:textId="77777777" w:rsidR="006D0C1F" w:rsidRPr="007402E7" w:rsidRDefault="006D0C1F" w:rsidP="006D0C1F">
            <w:pPr>
              <w:jc w:val="center"/>
              <w:rPr>
                <w:rFonts w:ascii="Times New Roman" w:hAnsi="Times New Roman" w:cs="Times New Roman"/>
                <w:b/>
                <w:szCs w:val="21"/>
              </w:rPr>
            </w:pPr>
          </w:p>
        </w:tc>
        <w:tc>
          <w:tcPr>
            <w:tcW w:w="1019" w:type="dxa"/>
            <w:vAlign w:val="center"/>
          </w:tcPr>
          <w:p w14:paraId="41B0CA7D" w14:textId="77777777" w:rsidR="006D0C1F" w:rsidRPr="007402E7" w:rsidRDefault="006D0C1F" w:rsidP="006D0C1F">
            <w:pPr>
              <w:rPr>
                <w:rFonts w:ascii="Times New Roman" w:eastAsia="宋体" w:hAnsi="Times New Roman" w:cs="Times New Roman"/>
                <w:szCs w:val="21"/>
              </w:rPr>
            </w:pPr>
            <w:r w:rsidRPr="007402E7">
              <w:rPr>
                <w:rFonts w:ascii="Times New Roman" w:eastAsia="宋体" w:hAnsi="Times New Roman" w:cs="Times New Roman"/>
              </w:rPr>
              <w:t>成像探测与机器视觉</w:t>
            </w:r>
          </w:p>
        </w:tc>
        <w:tc>
          <w:tcPr>
            <w:tcW w:w="7489" w:type="dxa"/>
            <w:vAlign w:val="center"/>
          </w:tcPr>
          <w:p w14:paraId="3654F77A" w14:textId="77777777" w:rsidR="006D0C1F" w:rsidRPr="007402E7" w:rsidRDefault="006D0C1F" w:rsidP="006D0C1F">
            <w:pPr>
              <w:ind w:firstLineChars="200" w:firstLine="420"/>
              <w:rPr>
                <w:rFonts w:ascii="Times New Roman" w:eastAsia="宋体" w:hAnsi="Times New Roman" w:cs="Times New Roman"/>
                <w:szCs w:val="21"/>
              </w:rPr>
            </w:pPr>
            <w:r w:rsidRPr="007402E7">
              <w:rPr>
                <w:rFonts w:ascii="Times New Roman" w:eastAsia="宋体" w:hAnsi="Times New Roman" w:cs="Times New Roman"/>
                <w:szCs w:val="21"/>
              </w:rPr>
              <w:t>掌握</w:t>
            </w:r>
            <w:r w:rsidRPr="007402E7">
              <w:rPr>
                <w:rFonts w:ascii="Times New Roman" w:eastAsia="宋体" w:hAnsi="Times New Roman" w:cs="Times New Roman"/>
              </w:rPr>
              <w:t>数字图像处理、模式识别、机器视觉、系统辨识、降</w:t>
            </w:r>
            <w:proofErr w:type="gramStart"/>
            <w:r w:rsidRPr="007402E7">
              <w:rPr>
                <w:rFonts w:ascii="Times New Roman" w:eastAsia="宋体" w:hAnsi="Times New Roman" w:cs="Times New Roman"/>
              </w:rPr>
              <w:t>晰</w:t>
            </w:r>
            <w:proofErr w:type="gramEnd"/>
            <w:r w:rsidRPr="007402E7">
              <w:rPr>
                <w:rFonts w:ascii="Times New Roman" w:eastAsia="宋体" w:hAnsi="Times New Roman" w:cs="Times New Roman"/>
              </w:rPr>
              <w:t>图像复</w:t>
            </w:r>
            <w:r w:rsidRPr="007402E7">
              <w:rPr>
                <w:rFonts w:ascii="Times New Roman" w:eastAsia="宋体" w:hAnsi="Times New Roman" w:cs="Times New Roman"/>
              </w:rPr>
              <w:t xml:space="preserve"> </w:t>
            </w:r>
            <w:r w:rsidRPr="007402E7">
              <w:rPr>
                <w:rFonts w:ascii="Times New Roman" w:eastAsia="宋体" w:hAnsi="Times New Roman" w:cs="Times New Roman"/>
              </w:rPr>
              <w:t>原、目标跟踪等相关基础理论与技术，研究提高成像探测、工业与</w:t>
            </w:r>
            <w:proofErr w:type="gramStart"/>
            <w:r w:rsidRPr="007402E7">
              <w:rPr>
                <w:rFonts w:ascii="Times New Roman" w:eastAsia="宋体" w:hAnsi="Times New Roman" w:cs="Times New Roman"/>
              </w:rPr>
              <w:t>医</w:t>
            </w:r>
            <w:proofErr w:type="gramEnd"/>
            <w:r w:rsidRPr="007402E7">
              <w:rPr>
                <w:rFonts w:ascii="Times New Roman" w:eastAsia="宋体" w:hAnsi="Times New Roman" w:cs="Times New Roman"/>
              </w:rPr>
              <w:t xml:space="preserve"> </w:t>
            </w:r>
            <w:r w:rsidRPr="007402E7">
              <w:rPr>
                <w:rFonts w:ascii="Times New Roman" w:eastAsia="宋体" w:hAnsi="Times New Roman" w:cs="Times New Roman"/>
              </w:rPr>
              <w:t>学图像的特征识别、图像边缘检测和纹理识别、目标跟踪及遥感图像</w:t>
            </w:r>
            <w:r w:rsidRPr="007402E7">
              <w:rPr>
                <w:rFonts w:ascii="Times New Roman" w:eastAsia="宋体" w:hAnsi="Times New Roman" w:cs="Times New Roman"/>
              </w:rPr>
              <w:t xml:space="preserve"> </w:t>
            </w:r>
            <w:r w:rsidRPr="007402E7">
              <w:rPr>
                <w:rFonts w:ascii="Times New Roman" w:eastAsia="宋体" w:hAnsi="Times New Roman" w:cs="Times New Roman"/>
              </w:rPr>
              <w:t>处理及产品表面质量检测精度的理论及方法。</w:t>
            </w:r>
          </w:p>
        </w:tc>
        <w:tc>
          <w:tcPr>
            <w:tcW w:w="5074" w:type="dxa"/>
            <w:vAlign w:val="center"/>
          </w:tcPr>
          <w:p w14:paraId="74A6C388" w14:textId="77777777" w:rsidR="006D0C1F" w:rsidRPr="007402E7" w:rsidRDefault="006D0C1F" w:rsidP="006D0C1F">
            <w:pPr>
              <w:ind w:firstLine="420"/>
              <w:rPr>
                <w:rFonts w:ascii="Times New Roman" w:hAnsi="Times New Roman" w:cs="Times New Roman"/>
                <w:szCs w:val="21"/>
              </w:rPr>
            </w:pPr>
            <w:r w:rsidRPr="007402E7">
              <w:rPr>
                <w:rFonts w:ascii="Times New Roman" w:hAnsi="Times New Roman" w:cs="Times New Roman"/>
                <w:szCs w:val="21"/>
              </w:rPr>
              <w:t>信号与系统、现代信号分析及其应用、仪器通信技术、现代控制理论与仪器系统设计、模式识别与人工智能、多传感器信息融合技术、仪器电路设计及应用、现代光电测试技术</w:t>
            </w:r>
          </w:p>
        </w:tc>
      </w:tr>
    </w:tbl>
    <w:p w14:paraId="1AA50076" w14:textId="77777777" w:rsidR="0037132C" w:rsidRPr="007402E7" w:rsidRDefault="0037132C">
      <w:pPr>
        <w:rPr>
          <w:rFonts w:ascii="Times New Roman" w:hAnsi="Times New Roman" w:cs="Times New Roman"/>
          <w:szCs w:val="28"/>
        </w:rPr>
        <w:sectPr w:rsidR="0037132C" w:rsidRPr="007402E7">
          <w:pgSz w:w="16838" w:h="11906" w:orient="landscape"/>
          <w:pgMar w:top="1797" w:right="1440" w:bottom="1797" w:left="1440" w:header="851" w:footer="992" w:gutter="0"/>
          <w:cols w:space="425"/>
          <w:docGrid w:type="linesAndChars" w:linePitch="312"/>
        </w:sectPr>
      </w:pPr>
    </w:p>
    <w:p w14:paraId="470F700E" w14:textId="77777777" w:rsidR="0037132C" w:rsidRPr="007402E7" w:rsidRDefault="0013635A">
      <w:pPr>
        <w:pStyle w:val="a7"/>
        <w:spacing w:beforeLines="50" w:before="156" w:afterLines="50" w:after="156"/>
        <w:ind w:firstLine="357"/>
        <w:rPr>
          <w:rFonts w:eastAsia="黑体"/>
          <w:b/>
          <w:sz w:val="28"/>
          <w:szCs w:val="28"/>
        </w:rPr>
      </w:pPr>
      <w:r w:rsidRPr="007402E7">
        <w:rPr>
          <w:rFonts w:eastAsia="黑体"/>
          <w:b/>
          <w:sz w:val="28"/>
          <w:szCs w:val="28"/>
        </w:rPr>
        <w:lastRenderedPageBreak/>
        <w:t>附表</w:t>
      </w:r>
      <w:r w:rsidRPr="007402E7">
        <w:rPr>
          <w:rFonts w:eastAsia="黑体"/>
          <w:b/>
          <w:sz w:val="28"/>
          <w:szCs w:val="28"/>
        </w:rPr>
        <w:t>2</w:t>
      </w:r>
      <w:r w:rsidRPr="007402E7">
        <w:rPr>
          <w:rFonts w:eastAsia="黑体"/>
          <w:b/>
          <w:sz w:val="28"/>
          <w:szCs w:val="28"/>
        </w:rPr>
        <w:t>：培养计划</w:t>
      </w:r>
    </w:p>
    <w:tbl>
      <w:tblPr>
        <w:tblStyle w:val="af1"/>
        <w:tblW w:w="9357" w:type="dxa"/>
        <w:tblInd w:w="-318" w:type="dxa"/>
        <w:tblLayout w:type="fixed"/>
        <w:tblLook w:val="04A0" w:firstRow="1" w:lastRow="0" w:firstColumn="1" w:lastColumn="0" w:noHBand="0" w:noVBand="1"/>
      </w:tblPr>
      <w:tblGrid>
        <w:gridCol w:w="1419"/>
        <w:gridCol w:w="283"/>
        <w:gridCol w:w="142"/>
        <w:gridCol w:w="992"/>
        <w:gridCol w:w="2126"/>
        <w:gridCol w:w="88"/>
        <w:gridCol w:w="1610"/>
        <w:gridCol w:w="166"/>
        <w:gridCol w:w="686"/>
        <w:gridCol w:w="567"/>
        <w:gridCol w:w="569"/>
        <w:gridCol w:w="709"/>
      </w:tblGrid>
      <w:tr w:rsidR="007402E7" w:rsidRPr="007402E7" w14:paraId="63BC745A" w14:textId="77777777">
        <w:trPr>
          <w:trHeight w:val="469"/>
        </w:trPr>
        <w:tc>
          <w:tcPr>
            <w:tcW w:w="1844" w:type="dxa"/>
            <w:gridSpan w:val="3"/>
            <w:vAlign w:val="center"/>
          </w:tcPr>
          <w:p w14:paraId="364AA3FA" w14:textId="77777777" w:rsidR="0037132C" w:rsidRPr="007402E7" w:rsidRDefault="0013635A">
            <w:pPr>
              <w:jc w:val="center"/>
              <w:rPr>
                <w:rFonts w:ascii="Times New Roman" w:hAnsi="Times New Roman" w:cs="Times New Roman"/>
                <w:b/>
                <w:szCs w:val="21"/>
              </w:rPr>
            </w:pPr>
            <w:r w:rsidRPr="007402E7">
              <w:rPr>
                <w:rFonts w:ascii="Times New Roman" w:hAnsi="Times New Roman" w:cs="Times New Roman"/>
                <w:b/>
                <w:szCs w:val="21"/>
              </w:rPr>
              <w:t>学科名称</w:t>
            </w:r>
          </w:p>
        </w:tc>
        <w:tc>
          <w:tcPr>
            <w:tcW w:w="3206" w:type="dxa"/>
            <w:gridSpan w:val="3"/>
            <w:vAlign w:val="center"/>
          </w:tcPr>
          <w:p w14:paraId="68816DF5" w14:textId="77777777" w:rsidR="0037132C" w:rsidRPr="007402E7" w:rsidRDefault="0013635A">
            <w:pPr>
              <w:jc w:val="center"/>
              <w:rPr>
                <w:rFonts w:ascii="Times New Roman" w:hAnsi="Times New Roman" w:cs="Times New Roman"/>
                <w:szCs w:val="21"/>
              </w:rPr>
            </w:pPr>
            <w:r w:rsidRPr="007402E7">
              <w:rPr>
                <w:rFonts w:ascii="Times New Roman" w:hAnsi="Times New Roman" w:cs="Times New Roman"/>
                <w:szCs w:val="21"/>
              </w:rPr>
              <w:t>仪器仪表工程</w:t>
            </w:r>
          </w:p>
        </w:tc>
        <w:tc>
          <w:tcPr>
            <w:tcW w:w="1610" w:type="dxa"/>
            <w:vAlign w:val="center"/>
          </w:tcPr>
          <w:p w14:paraId="48643C6D" w14:textId="77777777" w:rsidR="0037132C" w:rsidRPr="007402E7" w:rsidRDefault="0013635A">
            <w:pPr>
              <w:jc w:val="center"/>
              <w:rPr>
                <w:rFonts w:ascii="Times New Roman" w:hAnsi="Times New Roman" w:cs="Times New Roman"/>
                <w:b/>
                <w:szCs w:val="21"/>
              </w:rPr>
            </w:pPr>
            <w:r w:rsidRPr="007402E7">
              <w:rPr>
                <w:rFonts w:ascii="Times New Roman" w:hAnsi="Times New Roman" w:cs="Times New Roman"/>
                <w:b/>
                <w:szCs w:val="21"/>
              </w:rPr>
              <w:t>学科代码</w:t>
            </w:r>
          </w:p>
        </w:tc>
        <w:tc>
          <w:tcPr>
            <w:tcW w:w="2697" w:type="dxa"/>
            <w:gridSpan w:val="5"/>
            <w:vAlign w:val="center"/>
          </w:tcPr>
          <w:p w14:paraId="486EF511" w14:textId="77777777" w:rsidR="0037132C" w:rsidRPr="007402E7" w:rsidRDefault="0013635A">
            <w:pPr>
              <w:jc w:val="center"/>
              <w:rPr>
                <w:rFonts w:ascii="Times New Roman" w:hAnsi="Times New Roman" w:cs="Times New Roman"/>
                <w:szCs w:val="21"/>
              </w:rPr>
            </w:pPr>
            <w:r w:rsidRPr="007402E7">
              <w:rPr>
                <w:rFonts w:ascii="Times New Roman" w:hAnsi="Times New Roman" w:cs="Times New Roman"/>
                <w:szCs w:val="21"/>
              </w:rPr>
              <w:t>085407</w:t>
            </w:r>
          </w:p>
        </w:tc>
      </w:tr>
      <w:tr w:rsidR="007402E7" w:rsidRPr="007402E7" w14:paraId="6E40C90D" w14:textId="77777777">
        <w:trPr>
          <w:trHeight w:val="406"/>
        </w:trPr>
        <w:tc>
          <w:tcPr>
            <w:tcW w:w="1844" w:type="dxa"/>
            <w:gridSpan w:val="3"/>
            <w:vAlign w:val="center"/>
          </w:tcPr>
          <w:p w14:paraId="4FC87F1B" w14:textId="77777777" w:rsidR="0037132C" w:rsidRPr="007402E7" w:rsidRDefault="0013635A">
            <w:pPr>
              <w:jc w:val="center"/>
              <w:rPr>
                <w:rFonts w:ascii="Times New Roman" w:hAnsi="Times New Roman" w:cs="Times New Roman"/>
                <w:b/>
                <w:szCs w:val="21"/>
              </w:rPr>
            </w:pPr>
            <w:r w:rsidRPr="007402E7">
              <w:rPr>
                <w:rFonts w:ascii="Times New Roman" w:hAnsi="Times New Roman" w:cs="Times New Roman"/>
                <w:b/>
                <w:szCs w:val="21"/>
              </w:rPr>
              <w:t>单位名称</w:t>
            </w:r>
          </w:p>
        </w:tc>
        <w:tc>
          <w:tcPr>
            <w:tcW w:w="3206" w:type="dxa"/>
            <w:gridSpan w:val="3"/>
            <w:vAlign w:val="center"/>
          </w:tcPr>
          <w:p w14:paraId="59C1038D" w14:textId="77777777" w:rsidR="0037132C" w:rsidRPr="007402E7" w:rsidRDefault="0013635A">
            <w:pPr>
              <w:jc w:val="center"/>
              <w:rPr>
                <w:rFonts w:ascii="Times New Roman" w:hAnsi="Times New Roman" w:cs="Times New Roman"/>
                <w:szCs w:val="21"/>
              </w:rPr>
            </w:pPr>
            <w:r w:rsidRPr="007402E7">
              <w:rPr>
                <w:rFonts w:ascii="Times New Roman" w:hAnsi="Times New Roman" w:cs="Times New Roman"/>
                <w:szCs w:val="21"/>
              </w:rPr>
              <w:t>机械工程学院</w:t>
            </w:r>
          </w:p>
        </w:tc>
        <w:tc>
          <w:tcPr>
            <w:tcW w:w="1610" w:type="dxa"/>
            <w:vAlign w:val="center"/>
          </w:tcPr>
          <w:p w14:paraId="5CB222C5" w14:textId="77777777" w:rsidR="0037132C" w:rsidRPr="007402E7" w:rsidRDefault="0013635A">
            <w:pPr>
              <w:jc w:val="center"/>
              <w:rPr>
                <w:rFonts w:ascii="Times New Roman" w:hAnsi="Times New Roman" w:cs="Times New Roman"/>
                <w:b/>
                <w:szCs w:val="21"/>
              </w:rPr>
            </w:pPr>
            <w:r w:rsidRPr="007402E7">
              <w:rPr>
                <w:rFonts w:ascii="Times New Roman" w:hAnsi="Times New Roman" w:cs="Times New Roman"/>
                <w:b/>
                <w:szCs w:val="21"/>
              </w:rPr>
              <w:t>培养类型</w:t>
            </w:r>
          </w:p>
        </w:tc>
        <w:tc>
          <w:tcPr>
            <w:tcW w:w="2697" w:type="dxa"/>
            <w:gridSpan w:val="5"/>
            <w:vAlign w:val="center"/>
          </w:tcPr>
          <w:p w14:paraId="38ECC4A5" w14:textId="77777777" w:rsidR="0037132C" w:rsidRPr="007402E7" w:rsidRDefault="0013635A">
            <w:pPr>
              <w:jc w:val="center"/>
              <w:rPr>
                <w:rFonts w:ascii="Times New Roman" w:hAnsi="Times New Roman" w:cs="Times New Roman"/>
                <w:szCs w:val="21"/>
              </w:rPr>
            </w:pPr>
            <w:r w:rsidRPr="007402E7">
              <w:rPr>
                <w:rFonts w:ascii="Times New Roman" w:hAnsi="Times New Roman" w:cs="Times New Roman"/>
                <w:szCs w:val="21"/>
              </w:rPr>
              <w:t>专业学位研究生</w:t>
            </w:r>
          </w:p>
        </w:tc>
      </w:tr>
      <w:tr w:rsidR="007402E7" w:rsidRPr="007402E7" w14:paraId="5B7195D3" w14:textId="77777777">
        <w:trPr>
          <w:trHeight w:val="425"/>
        </w:trPr>
        <w:tc>
          <w:tcPr>
            <w:tcW w:w="1844" w:type="dxa"/>
            <w:gridSpan w:val="3"/>
            <w:vAlign w:val="center"/>
          </w:tcPr>
          <w:p w14:paraId="466DF321" w14:textId="77777777" w:rsidR="0037132C" w:rsidRPr="007402E7" w:rsidRDefault="0013635A">
            <w:pPr>
              <w:jc w:val="center"/>
              <w:rPr>
                <w:rFonts w:ascii="Times New Roman" w:hAnsi="Times New Roman" w:cs="Times New Roman"/>
                <w:b/>
                <w:szCs w:val="21"/>
              </w:rPr>
            </w:pPr>
            <w:r w:rsidRPr="007402E7">
              <w:rPr>
                <w:rFonts w:ascii="Times New Roman" w:hAnsi="Times New Roman" w:cs="Times New Roman"/>
                <w:b/>
                <w:szCs w:val="21"/>
              </w:rPr>
              <w:t>学分要求</w:t>
            </w:r>
          </w:p>
        </w:tc>
        <w:tc>
          <w:tcPr>
            <w:tcW w:w="7513" w:type="dxa"/>
            <w:gridSpan w:val="9"/>
            <w:vAlign w:val="center"/>
          </w:tcPr>
          <w:p w14:paraId="03151920" w14:textId="77777777" w:rsidR="0037132C" w:rsidRPr="007402E7" w:rsidRDefault="0013635A">
            <w:pPr>
              <w:jc w:val="left"/>
              <w:rPr>
                <w:rFonts w:ascii="Times New Roman" w:hAnsi="Times New Roman" w:cs="Times New Roman"/>
                <w:szCs w:val="21"/>
              </w:rPr>
            </w:pPr>
            <w:r w:rsidRPr="007402E7">
              <w:rPr>
                <w:rFonts w:ascii="Times New Roman" w:hAnsi="Times New Roman" w:cs="Times New Roman"/>
                <w:kern w:val="0"/>
                <w:szCs w:val="21"/>
              </w:rPr>
              <w:t>总学分：</w:t>
            </w:r>
            <w:r w:rsidRPr="007402E7">
              <w:rPr>
                <w:rFonts w:ascii="Times New Roman" w:hAnsi="Times New Roman" w:cs="Times New Roman"/>
              </w:rPr>
              <w:t>≥</w:t>
            </w:r>
            <w:r w:rsidRPr="007402E7">
              <w:rPr>
                <w:rFonts w:ascii="Times New Roman" w:hAnsi="Times New Roman" w:cs="Times New Roman"/>
                <w:kern w:val="0"/>
                <w:szCs w:val="21"/>
              </w:rPr>
              <w:t xml:space="preserve">32 </w:t>
            </w:r>
            <w:r w:rsidRPr="007402E7">
              <w:rPr>
                <w:rFonts w:ascii="Times New Roman" w:hAnsi="Times New Roman" w:cs="Times New Roman"/>
                <w:kern w:val="0"/>
                <w:szCs w:val="21"/>
              </w:rPr>
              <w:t>，必修课程学分：</w:t>
            </w:r>
            <w:r w:rsidRPr="007402E7">
              <w:rPr>
                <w:rFonts w:ascii="Times New Roman" w:hAnsi="Times New Roman" w:cs="Times New Roman"/>
              </w:rPr>
              <w:t>≥</w:t>
            </w:r>
            <w:r w:rsidRPr="007402E7">
              <w:rPr>
                <w:rFonts w:ascii="Times New Roman" w:hAnsi="Times New Roman" w:cs="Times New Roman"/>
                <w:kern w:val="0"/>
                <w:szCs w:val="21"/>
              </w:rPr>
              <w:t xml:space="preserve">17 </w:t>
            </w:r>
            <w:r w:rsidRPr="007402E7">
              <w:rPr>
                <w:rFonts w:ascii="Times New Roman" w:hAnsi="Times New Roman" w:cs="Times New Roman"/>
                <w:kern w:val="0"/>
                <w:szCs w:val="21"/>
              </w:rPr>
              <w:t>，选修课程学分：</w:t>
            </w:r>
            <w:r w:rsidRPr="007402E7">
              <w:rPr>
                <w:rFonts w:ascii="Times New Roman" w:hAnsi="Times New Roman" w:cs="Times New Roman"/>
              </w:rPr>
              <w:t>≥</w:t>
            </w:r>
            <w:r w:rsidRPr="007402E7">
              <w:rPr>
                <w:rFonts w:ascii="Times New Roman" w:hAnsi="Times New Roman" w:cs="Times New Roman"/>
                <w:kern w:val="0"/>
                <w:szCs w:val="21"/>
              </w:rPr>
              <w:t>9</w:t>
            </w:r>
          </w:p>
        </w:tc>
      </w:tr>
      <w:tr w:rsidR="007402E7" w:rsidRPr="007402E7" w14:paraId="6612A1C6" w14:textId="77777777">
        <w:trPr>
          <w:trHeight w:val="559"/>
        </w:trPr>
        <w:tc>
          <w:tcPr>
            <w:tcW w:w="9357" w:type="dxa"/>
            <w:gridSpan w:val="12"/>
            <w:vAlign w:val="center"/>
          </w:tcPr>
          <w:p w14:paraId="2F8D9825" w14:textId="77777777" w:rsidR="0037132C" w:rsidRPr="007402E7" w:rsidRDefault="0013635A">
            <w:pPr>
              <w:pStyle w:val="a7"/>
              <w:spacing w:line="240" w:lineRule="auto"/>
              <w:ind w:firstLine="0"/>
              <w:jc w:val="center"/>
              <w:rPr>
                <w:rFonts w:eastAsiaTheme="minorEastAsia"/>
                <w:b/>
                <w:sz w:val="21"/>
                <w:szCs w:val="21"/>
              </w:rPr>
            </w:pPr>
            <w:r w:rsidRPr="007402E7">
              <w:rPr>
                <w:rFonts w:eastAsiaTheme="minorEastAsia"/>
                <w:b/>
                <w:sz w:val="21"/>
                <w:szCs w:val="21"/>
              </w:rPr>
              <w:t>课</w:t>
            </w:r>
            <w:r w:rsidRPr="007402E7">
              <w:rPr>
                <w:rFonts w:eastAsiaTheme="minorEastAsia"/>
                <w:b/>
                <w:sz w:val="21"/>
                <w:szCs w:val="21"/>
              </w:rPr>
              <w:t xml:space="preserve"> </w:t>
            </w:r>
            <w:r w:rsidRPr="007402E7">
              <w:rPr>
                <w:rFonts w:eastAsiaTheme="minorEastAsia"/>
                <w:b/>
                <w:sz w:val="21"/>
                <w:szCs w:val="21"/>
              </w:rPr>
              <w:t>程</w:t>
            </w:r>
            <w:r w:rsidRPr="007402E7">
              <w:rPr>
                <w:rFonts w:eastAsiaTheme="minorEastAsia"/>
                <w:b/>
                <w:sz w:val="21"/>
                <w:szCs w:val="21"/>
              </w:rPr>
              <w:t xml:space="preserve"> </w:t>
            </w:r>
            <w:r w:rsidRPr="007402E7">
              <w:rPr>
                <w:rFonts w:eastAsiaTheme="minorEastAsia"/>
                <w:b/>
                <w:sz w:val="21"/>
                <w:szCs w:val="21"/>
              </w:rPr>
              <w:t>设</w:t>
            </w:r>
            <w:r w:rsidRPr="007402E7">
              <w:rPr>
                <w:rFonts w:eastAsiaTheme="minorEastAsia"/>
                <w:b/>
                <w:sz w:val="21"/>
                <w:szCs w:val="21"/>
              </w:rPr>
              <w:t xml:space="preserve"> </w:t>
            </w:r>
            <w:r w:rsidRPr="007402E7">
              <w:rPr>
                <w:rFonts w:eastAsiaTheme="minorEastAsia"/>
                <w:b/>
                <w:sz w:val="21"/>
                <w:szCs w:val="21"/>
              </w:rPr>
              <w:t>置</w:t>
            </w:r>
          </w:p>
        </w:tc>
      </w:tr>
      <w:tr w:rsidR="007402E7" w:rsidRPr="007402E7" w14:paraId="424DAB11" w14:textId="77777777">
        <w:tc>
          <w:tcPr>
            <w:tcW w:w="1702" w:type="dxa"/>
            <w:gridSpan w:val="2"/>
            <w:vAlign w:val="center"/>
          </w:tcPr>
          <w:p w14:paraId="73D51D11" w14:textId="77777777" w:rsidR="0037132C" w:rsidRPr="007402E7" w:rsidRDefault="0013635A">
            <w:pPr>
              <w:pStyle w:val="a7"/>
              <w:spacing w:line="240" w:lineRule="auto"/>
              <w:ind w:firstLine="0"/>
              <w:jc w:val="center"/>
              <w:rPr>
                <w:rFonts w:eastAsiaTheme="minorEastAsia"/>
                <w:b/>
                <w:sz w:val="21"/>
                <w:szCs w:val="21"/>
              </w:rPr>
            </w:pPr>
            <w:r w:rsidRPr="007402E7">
              <w:rPr>
                <w:rFonts w:eastAsiaTheme="minorEastAsia"/>
                <w:b/>
                <w:sz w:val="21"/>
                <w:szCs w:val="21"/>
              </w:rPr>
              <w:t>课程类型</w:t>
            </w:r>
          </w:p>
        </w:tc>
        <w:tc>
          <w:tcPr>
            <w:tcW w:w="1134" w:type="dxa"/>
            <w:gridSpan w:val="2"/>
            <w:vAlign w:val="center"/>
          </w:tcPr>
          <w:p w14:paraId="51C903D8" w14:textId="77777777" w:rsidR="0037132C" w:rsidRPr="007402E7" w:rsidRDefault="0013635A">
            <w:pPr>
              <w:pStyle w:val="a7"/>
              <w:spacing w:line="240" w:lineRule="auto"/>
              <w:ind w:firstLine="0"/>
              <w:jc w:val="center"/>
              <w:rPr>
                <w:rFonts w:eastAsiaTheme="minorEastAsia"/>
                <w:b/>
                <w:sz w:val="21"/>
                <w:szCs w:val="21"/>
              </w:rPr>
            </w:pPr>
            <w:r w:rsidRPr="007402E7">
              <w:rPr>
                <w:rFonts w:eastAsiaTheme="minorEastAsia"/>
                <w:b/>
                <w:sz w:val="21"/>
                <w:szCs w:val="21"/>
              </w:rPr>
              <w:t>课程编码</w:t>
            </w:r>
          </w:p>
        </w:tc>
        <w:tc>
          <w:tcPr>
            <w:tcW w:w="4676" w:type="dxa"/>
            <w:gridSpan w:val="5"/>
            <w:vAlign w:val="center"/>
          </w:tcPr>
          <w:p w14:paraId="27A55A40" w14:textId="77777777" w:rsidR="0037132C" w:rsidRPr="007402E7" w:rsidRDefault="0013635A">
            <w:pPr>
              <w:pStyle w:val="a7"/>
              <w:spacing w:line="240" w:lineRule="auto"/>
              <w:ind w:firstLine="0"/>
              <w:jc w:val="center"/>
              <w:rPr>
                <w:rFonts w:eastAsiaTheme="minorEastAsia"/>
                <w:b/>
                <w:sz w:val="21"/>
                <w:szCs w:val="21"/>
              </w:rPr>
            </w:pPr>
            <w:r w:rsidRPr="007402E7">
              <w:rPr>
                <w:rFonts w:eastAsiaTheme="minorEastAsia"/>
                <w:b/>
                <w:sz w:val="21"/>
                <w:szCs w:val="21"/>
              </w:rPr>
              <w:t>课程名称</w:t>
            </w:r>
          </w:p>
        </w:tc>
        <w:tc>
          <w:tcPr>
            <w:tcW w:w="567" w:type="dxa"/>
            <w:vAlign w:val="center"/>
          </w:tcPr>
          <w:p w14:paraId="0D84087E" w14:textId="77777777" w:rsidR="0037132C" w:rsidRPr="007402E7" w:rsidRDefault="0013635A">
            <w:pPr>
              <w:pStyle w:val="a7"/>
              <w:spacing w:line="240" w:lineRule="auto"/>
              <w:ind w:firstLine="0"/>
              <w:jc w:val="center"/>
              <w:rPr>
                <w:rFonts w:eastAsiaTheme="minorEastAsia"/>
                <w:b/>
                <w:sz w:val="21"/>
                <w:szCs w:val="21"/>
              </w:rPr>
            </w:pPr>
            <w:r w:rsidRPr="007402E7">
              <w:rPr>
                <w:rFonts w:eastAsiaTheme="minorEastAsia"/>
                <w:b/>
                <w:sz w:val="21"/>
                <w:szCs w:val="21"/>
              </w:rPr>
              <w:t>学分</w:t>
            </w:r>
          </w:p>
        </w:tc>
        <w:tc>
          <w:tcPr>
            <w:tcW w:w="569" w:type="dxa"/>
            <w:vAlign w:val="center"/>
          </w:tcPr>
          <w:p w14:paraId="1D4688F1" w14:textId="77777777" w:rsidR="0037132C" w:rsidRPr="007402E7" w:rsidRDefault="0013635A">
            <w:pPr>
              <w:pStyle w:val="a7"/>
              <w:spacing w:line="240" w:lineRule="auto"/>
              <w:ind w:firstLine="0"/>
              <w:jc w:val="center"/>
              <w:rPr>
                <w:rFonts w:eastAsiaTheme="minorEastAsia"/>
                <w:b/>
                <w:sz w:val="21"/>
                <w:szCs w:val="21"/>
              </w:rPr>
            </w:pPr>
            <w:r w:rsidRPr="007402E7">
              <w:rPr>
                <w:rFonts w:eastAsiaTheme="minorEastAsia"/>
                <w:b/>
                <w:sz w:val="21"/>
                <w:szCs w:val="21"/>
              </w:rPr>
              <w:t>学期</w:t>
            </w:r>
          </w:p>
        </w:tc>
        <w:tc>
          <w:tcPr>
            <w:tcW w:w="709" w:type="dxa"/>
            <w:vAlign w:val="center"/>
          </w:tcPr>
          <w:p w14:paraId="36003DBF" w14:textId="77777777" w:rsidR="0037132C" w:rsidRPr="007402E7" w:rsidRDefault="0013635A">
            <w:pPr>
              <w:pStyle w:val="a7"/>
              <w:spacing w:line="240" w:lineRule="auto"/>
              <w:ind w:firstLine="0"/>
              <w:jc w:val="center"/>
              <w:rPr>
                <w:rFonts w:eastAsiaTheme="minorEastAsia"/>
                <w:b/>
                <w:sz w:val="21"/>
                <w:szCs w:val="21"/>
              </w:rPr>
            </w:pPr>
            <w:r w:rsidRPr="007402E7">
              <w:rPr>
                <w:rFonts w:eastAsiaTheme="minorEastAsia"/>
                <w:b/>
                <w:sz w:val="21"/>
                <w:szCs w:val="21"/>
              </w:rPr>
              <w:t>备注</w:t>
            </w:r>
          </w:p>
        </w:tc>
      </w:tr>
      <w:tr w:rsidR="00A6319E" w:rsidRPr="007402E7" w14:paraId="3BACFAD6" w14:textId="77777777" w:rsidTr="005B0CDF">
        <w:tc>
          <w:tcPr>
            <w:tcW w:w="1702" w:type="dxa"/>
            <w:gridSpan w:val="2"/>
            <w:vMerge w:val="restart"/>
            <w:vAlign w:val="center"/>
          </w:tcPr>
          <w:p w14:paraId="38A88D7C" w14:textId="77777777" w:rsidR="00A6319E" w:rsidRPr="007402E7" w:rsidRDefault="00A6319E" w:rsidP="00921459">
            <w:pPr>
              <w:pStyle w:val="a7"/>
              <w:spacing w:line="240" w:lineRule="auto"/>
              <w:ind w:firstLine="0"/>
              <w:jc w:val="center"/>
              <w:rPr>
                <w:rFonts w:eastAsiaTheme="minorEastAsia"/>
                <w:b/>
                <w:sz w:val="21"/>
                <w:szCs w:val="21"/>
              </w:rPr>
            </w:pPr>
            <w:r w:rsidRPr="007402E7">
              <w:rPr>
                <w:rFonts w:eastAsiaTheme="minorEastAsia"/>
                <w:b/>
                <w:sz w:val="21"/>
                <w:szCs w:val="21"/>
              </w:rPr>
              <w:t>公共必修课程</w:t>
            </w:r>
          </w:p>
          <w:p w14:paraId="35488D83" w14:textId="77777777" w:rsidR="00A6319E" w:rsidRPr="007402E7" w:rsidRDefault="00A6319E" w:rsidP="00921459">
            <w:pPr>
              <w:pStyle w:val="a7"/>
              <w:spacing w:line="240" w:lineRule="auto"/>
              <w:ind w:firstLine="0"/>
              <w:jc w:val="center"/>
              <w:rPr>
                <w:rFonts w:eastAsiaTheme="minorEastAsia"/>
                <w:b/>
                <w:sz w:val="21"/>
                <w:szCs w:val="21"/>
              </w:rPr>
            </w:pPr>
            <w:r w:rsidRPr="007402E7">
              <w:rPr>
                <w:rFonts w:eastAsiaTheme="minorEastAsia"/>
                <w:sz w:val="21"/>
                <w:szCs w:val="21"/>
              </w:rPr>
              <w:t>≥6</w:t>
            </w:r>
            <w:r w:rsidRPr="007402E7">
              <w:rPr>
                <w:rFonts w:eastAsiaTheme="minorEastAsia"/>
                <w:sz w:val="21"/>
                <w:szCs w:val="21"/>
              </w:rPr>
              <w:t>学分</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69AEA9" w14:textId="77777777" w:rsidR="00A6319E" w:rsidRPr="007402E7" w:rsidRDefault="00A6319E" w:rsidP="007402E7">
            <w:pPr>
              <w:jc w:val="center"/>
              <w:rPr>
                <w:rFonts w:ascii="Times New Roman" w:hAnsi="Times New Roman" w:cs="Times New Roman"/>
                <w:bCs/>
                <w:szCs w:val="21"/>
              </w:rPr>
            </w:pPr>
            <w:r w:rsidRPr="007402E7">
              <w:rPr>
                <w:rFonts w:ascii="Times New Roman" w:hAnsi="Times New Roman" w:cs="Times New Roman"/>
                <w:szCs w:val="21"/>
              </w:rPr>
              <w:t>G16007</w:t>
            </w:r>
          </w:p>
        </w:tc>
        <w:tc>
          <w:tcPr>
            <w:tcW w:w="4676" w:type="dxa"/>
            <w:gridSpan w:val="5"/>
            <w:tcBorders>
              <w:top w:val="single" w:sz="4" w:space="0" w:color="auto"/>
              <w:left w:val="single" w:sz="4" w:space="0" w:color="auto"/>
              <w:bottom w:val="single" w:sz="4" w:space="0" w:color="auto"/>
              <w:right w:val="single" w:sz="4" w:space="0" w:color="auto"/>
            </w:tcBorders>
            <w:vAlign w:val="center"/>
          </w:tcPr>
          <w:p w14:paraId="605E5B97" w14:textId="77777777" w:rsidR="00A6319E" w:rsidRPr="007402E7" w:rsidRDefault="00A6319E" w:rsidP="00921459">
            <w:pPr>
              <w:rPr>
                <w:rFonts w:ascii="Times New Roman" w:hAnsi="Times New Roman" w:cs="Times New Roman"/>
                <w:bCs/>
                <w:szCs w:val="21"/>
              </w:rPr>
            </w:pPr>
            <w:r w:rsidRPr="007402E7">
              <w:rPr>
                <w:rFonts w:ascii="Times New Roman" w:hAnsi="Times New Roman" w:cs="Times New Roman"/>
                <w:bCs/>
                <w:szCs w:val="21"/>
              </w:rPr>
              <w:t>新时代中国特色社会主义理论与实践</w:t>
            </w:r>
          </w:p>
          <w:p w14:paraId="1EEC93AA" w14:textId="77777777" w:rsidR="00A6319E" w:rsidRPr="007402E7" w:rsidRDefault="00A6319E" w:rsidP="00921459">
            <w:pPr>
              <w:rPr>
                <w:rFonts w:ascii="Times New Roman" w:hAnsi="Times New Roman" w:cs="Times New Roman"/>
                <w:bCs/>
                <w:szCs w:val="21"/>
              </w:rPr>
            </w:pPr>
            <w:r w:rsidRPr="007402E7">
              <w:rPr>
                <w:rFonts w:ascii="Times New Roman" w:hAnsi="Times New Roman" w:cs="Times New Roman"/>
                <w:bCs/>
                <w:szCs w:val="21"/>
              </w:rPr>
              <w:t>The Theory and Practice of Socialism with Chinese Characteristics for a New Era</w:t>
            </w:r>
          </w:p>
        </w:tc>
        <w:tc>
          <w:tcPr>
            <w:tcW w:w="567" w:type="dxa"/>
            <w:tcBorders>
              <w:top w:val="single" w:sz="4" w:space="0" w:color="auto"/>
              <w:left w:val="single" w:sz="4" w:space="0" w:color="auto"/>
              <w:bottom w:val="single" w:sz="4" w:space="0" w:color="auto"/>
              <w:right w:val="single" w:sz="4" w:space="0" w:color="auto"/>
            </w:tcBorders>
            <w:vAlign w:val="center"/>
          </w:tcPr>
          <w:p w14:paraId="74E99222" w14:textId="77777777" w:rsidR="00A6319E" w:rsidRPr="007402E7" w:rsidRDefault="00A6319E" w:rsidP="000E2BF5">
            <w:pPr>
              <w:jc w:val="center"/>
              <w:rPr>
                <w:rFonts w:ascii="Times New Roman" w:hAnsi="Times New Roman" w:cs="Times New Roman"/>
                <w:bCs/>
                <w:szCs w:val="21"/>
              </w:rPr>
            </w:pPr>
            <w:r w:rsidRPr="007402E7">
              <w:rPr>
                <w:rFonts w:ascii="Times New Roman" w:hAnsi="Times New Roman" w:cs="Times New Roman"/>
                <w:bCs/>
                <w:szCs w:val="21"/>
              </w:rPr>
              <w:t>2</w:t>
            </w:r>
          </w:p>
        </w:tc>
        <w:tc>
          <w:tcPr>
            <w:tcW w:w="569" w:type="dxa"/>
            <w:tcBorders>
              <w:top w:val="single" w:sz="4" w:space="0" w:color="auto"/>
              <w:left w:val="single" w:sz="4" w:space="0" w:color="auto"/>
              <w:bottom w:val="single" w:sz="4" w:space="0" w:color="auto"/>
              <w:right w:val="single" w:sz="4" w:space="0" w:color="auto"/>
            </w:tcBorders>
            <w:vAlign w:val="center"/>
          </w:tcPr>
          <w:p w14:paraId="3F981717" w14:textId="77777777" w:rsidR="00A6319E" w:rsidRPr="007402E7" w:rsidRDefault="00A6319E" w:rsidP="000E2BF5">
            <w:pPr>
              <w:jc w:val="center"/>
              <w:rPr>
                <w:rFonts w:ascii="Times New Roman" w:hAnsi="Times New Roman" w:cs="Times New Roman"/>
                <w:bCs/>
                <w:szCs w:val="21"/>
              </w:rPr>
            </w:pPr>
            <w:r w:rsidRPr="007402E7">
              <w:rPr>
                <w:rFonts w:ascii="Times New Roman" w:hAnsi="Times New Roman" w:cs="Times New Roman"/>
                <w:bCs/>
                <w:szCs w:val="21"/>
              </w:rPr>
              <w:t>1</w:t>
            </w:r>
          </w:p>
        </w:tc>
        <w:tc>
          <w:tcPr>
            <w:tcW w:w="709" w:type="dxa"/>
            <w:vMerge w:val="restart"/>
            <w:tcBorders>
              <w:top w:val="single" w:sz="4" w:space="0" w:color="auto"/>
              <w:left w:val="single" w:sz="4" w:space="0" w:color="auto"/>
              <w:right w:val="single" w:sz="4" w:space="0" w:color="auto"/>
            </w:tcBorders>
          </w:tcPr>
          <w:p w14:paraId="48BAA732" w14:textId="77777777" w:rsidR="00A6319E" w:rsidRPr="007402E7" w:rsidRDefault="00A6319E" w:rsidP="00921459">
            <w:pPr>
              <w:rPr>
                <w:rFonts w:ascii="Times New Roman" w:hAnsi="Times New Roman" w:cs="Times New Roman"/>
                <w:bCs/>
                <w:szCs w:val="21"/>
              </w:rPr>
            </w:pPr>
          </w:p>
        </w:tc>
      </w:tr>
      <w:tr w:rsidR="00A6319E" w:rsidRPr="007402E7" w14:paraId="3B2DA817" w14:textId="77777777" w:rsidTr="005B0CDF">
        <w:tc>
          <w:tcPr>
            <w:tcW w:w="1702" w:type="dxa"/>
            <w:gridSpan w:val="2"/>
            <w:vMerge/>
            <w:vAlign w:val="center"/>
          </w:tcPr>
          <w:p w14:paraId="761FBD21" w14:textId="77777777" w:rsidR="00A6319E" w:rsidRPr="007402E7" w:rsidRDefault="00A6319E">
            <w:pPr>
              <w:pStyle w:val="a7"/>
              <w:spacing w:line="240" w:lineRule="auto"/>
              <w:ind w:firstLine="0"/>
              <w:jc w:val="center"/>
              <w:rPr>
                <w:rFonts w:eastAsiaTheme="minorEastAsia"/>
                <w:b/>
                <w:sz w:val="21"/>
                <w:szCs w:val="21"/>
              </w:rPr>
            </w:pPr>
          </w:p>
        </w:tc>
        <w:tc>
          <w:tcPr>
            <w:tcW w:w="1134" w:type="dxa"/>
            <w:gridSpan w:val="2"/>
            <w:vAlign w:val="center"/>
          </w:tcPr>
          <w:p w14:paraId="3AA78F94" w14:textId="77777777" w:rsidR="00A6319E" w:rsidRPr="007402E7" w:rsidRDefault="00A6319E">
            <w:pPr>
              <w:jc w:val="center"/>
              <w:rPr>
                <w:rFonts w:ascii="Times New Roman" w:hAnsi="Times New Roman" w:cs="Times New Roman"/>
                <w:szCs w:val="21"/>
              </w:rPr>
            </w:pPr>
            <w:r w:rsidRPr="007402E7">
              <w:rPr>
                <w:rFonts w:ascii="Times New Roman" w:hAnsi="Times New Roman" w:cs="Times New Roman"/>
                <w:szCs w:val="21"/>
              </w:rPr>
              <w:t>G16003</w:t>
            </w:r>
          </w:p>
        </w:tc>
        <w:tc>
          <w:tcPr>
            <w:tcW w:w="4676" w:type="dxa"/>
            <w:gridSpan w:val="5"/>
            <w:vAlign w:val="center"/>
          </w:tcPr>
          <w:p w14:paraId="493BEC85" w14:textId="77777777" w:rsidR="00A6319E" w:rsidRPr="007402E7" w:rsidRDefault="00A6319E">
            <w:pPr>
              <w:rPr>
                <w:rFonts w:ascii="Times New Roman" w:hAnsi="Times New Roman" w:cs="Times New Roman"/>
                <w:szCs w:val="21"/>
              </w:rPr>
            </w:pPr>
            <w:r w:rsidRPr="007402E7">
              <w:rPr>
                <w:rFonts w:ascii="Times New Roman" w:hAnsi="Times New Roman" w:cs="Times New Roman"/>
                <w:szCs w:val="21"/>
              </w:rPr>
              <w:t>自然辩证法（自然）</w:t>
            </w:r>
          </w:p>
          <w:p w14:paraId="1AED764C" w14:textId="77777777" w:rsidR="00A6319E" w:rsidRPr="007402E7" w:rsidRDefault="00A6319E">
            <w:pPr>
              <w:rPr>
                <w:rFonts w:ascii="Times New Roman" w:hAnsi="Times New Roman" w:cs="Times New Roman"/>
                <w:szCs w:val="21"/>
              </w:rPr>
            </w:pPr>
            <w:r w:rsidRPr="007402E7">
              <w:rPr>
                <w:rFonts w:ascii="Times New Roman" w:hAnsi="Times New Roman" w:cs="Times New Roman"/>
                <w:szCs w:val="21"/>
              </w:rPr>
              <w:t>Dialectics of Nature</w:t>
            </w:r>
          </w:p>
        </w:tc>
        <w:tc>
          <w:tcPr>
            <w:tcW w:w="567" w:type="dxa"/>
            <w:vAlign w:val="center"/>
          </w:tcPr>
          <w:p w14:paraId="22DFFC21" w14:textId="77777777" w:rsidR="00A6319E" w:rsidRPr="007402E7" w:rsidRDefault="00A6319E">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569" w:type="dxa"/>
            <w:tcBorders>
              <w:right w:val="single" w:sz="4" w:space="0" w:color="auto"/>
            </w:tcBorders>
            <w:vAlign w:val="center"/>
          </w:tcPr>
          <w:p w14:paraId="05D85283" w14:textId="77777777" w:rsidR="00A6319E" w:rsidRPr="007402E7" w:rsidRDefault="00A6319E">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709" w:type="dxa"/>
            <w:vMerge/>
            <w:tcBorders>
              <w:left w:val="single" w:sz="4" w:space="0" w:color="auto"/>
              <w:right w:val="single" w:sz="4" w:space="0" w:color="auto"/>
            </w:tcBorders>
          </w:tcPr>
          <w:p w14:paraId="56E21ADE" w14:textId="77777777" w:rsidR="00A6319E" w:rsidRPr="007402E7" w:rsidRDefault="00A6319E">
            <w:pPr>
              <w:pStyle w:val="a7"/>
              <w:spacing w:line="240" w:lineRule="auto"/>
              <w:ind w:firstLine="0"/>
              <w:rPr>
                <w:rFonts w:eastAsiaTheme="minorEastAsia"/>
                <w:b/>
                <w:sz w:val="21"/>
                <w:szCs w:val="21"/>
              </w:rPr>
            </w:pPr>
          </w:p>
        </w:tc>
      </w:tr>
      <w:tr w:rsidR="00A6319E" w:rsidRPr="007402E7" w14:paraId="5EA6473E" w14:textId="77777777" w:rsidTr="005B0CDF">
        <w:tc>
          <w:tcPr>
            <w:tcW w:w="1702" w:type="dxa"/>
            <w:gridSpan w:val="2"/>
            <w:vMerge/>
            <w:vAlign w:val="center"/>
          </w:tcPr>
          <w:p w14:paraId="61965458" w14:textId="77777777" w:rsidR="00A6319E" w:rsidRPr="007402E7" w:rsidRDefault="00A6319E">
            <w:pPr>
              <w:pStyle w:val="a7"/>
              <w:spacing w:line="240" w:lineRule="auto"/>
              <w:ind w:firstLine="0"/>
              <w:jc w:val="center"/>
              <w:rPr>
                <w:rFonts w:eastAsiaTheme="minorEastAsia"/>
                <w:b/>
                <w:sz w:val="21"/>
                <w:szCs w:val="21"/>
              </w:rPr>
            </w:pPr>
          </w:p>
        </w:tc>
        <w:tc>
          <w:tcPr>
            <w:tcW w:w="1134" w:type="dxa"/>
            <w:gridSpan w:val="2"/>
            <w:vAlign w:val="center"/>
          </w:tcPr>
          <w:p w14:paraId="5F2E9393" w14:textId="77777777" w:rsidR="00A6319E" w:rsidRPr="007402E7" w:rsidRDefault="00A6319E">
            <w:pPr>
              <w:jc w:val="center"/>
              <w:rPr>
                <w:rFonts w:ascii="Times New Roman" w:hAnsi="Times New Roman" w:cs="Times New Roman"/>
                <w:szCs w:val="21"/>
              </w:rPr>
            </w:pPr>
            <w:r w:rsidRPr="007402E7">
              <w:rPr>
                <w:rFonts w:ascii="Times New Roman" w:hAnsi="Times New Roman" w:cs="Times New Roman"/>
                <w:szCs w:val="21"/>
              </w:rPr>
              <w:t>G14001</w:t>
            </w:r>
          </w:p>
        </w:tc>
        <w:tc>
          <w:tcPr>
            <w:tcW w:w="4676" w:type="dxa"/>
            <w:gridSpan w:val="5"/>
            <w:vAlign w:val="center"/>
          </w:tcPr>
          <w:p w14:paraId="18E065EA" w14:textId="77777777" w:rsidR="00A6319E" w:rsidRPr="007402E7" w:rsidRDefault="00A6319E">
            <w:pPr>
              <w:rPr>
                <w:rFonts w:ascii="Times New Roman" w:hAnsi="Times New Roman" w:cs="Times New Roman"/>
                <w:szCs w:val="21"/>
              </w:rPr>
            </w:pPr>
            <w:r w:rsidRPr="007402E7">
              <w:rPr>
                <w:rFonts w:ascii="Times New Roman" w:hAnsi="Times New Roman" w:cs="Times New Roman"/>
                <w:szCs w:val="21"/>
              </w:rPr>
              <w:t>研究生英语</w:t>
            </w:r>
          </w:p>
          <w:p w14:paraId="73B290FB" w14:textId="77777777" w:rsidR="00A6319E" w:rsidRPr="007402E7" w:rsidRDefault="00A6319E">
            <w:pPr>
              <w:rPr>
                <w:rFonts w:ascii="Times New Roman" w:hAnsi="Times New Roman" w:cs="Times New Roman"/>
                <w:szCs w:val="21"/>
              </w:rPr>
            </w:pPr>
            <w:r w:rsidRPr="007402E7">
              <w:rPr>
                <w:rFonts w:ascii="Times New Roman" w:hAnsi="Times New Roman" w:cs="Times New Roman"/>
                <w:szCs w:val="21"/>
              </w:rPr>
              <w:t>English for Graduate Students</w:t>
            </w:r>
          </w:p>
        </w:tc>
        <w:tc>
          <w:tcPr>
            <w:tcW w:w="567" w:type="dxa"/>
            <w:vAlign w:val="center"/>
          </w:tcPr>
          <w:p w14:paraId="2470D842" w14:textId="77777777" w:rsidR="00A6319E" w:rsidRPr="007402E7" w:rsidRDefault="00A6319E">
            <w:pPr>
              <w:pStyle w:val="a7"/>
              <w:spacing w:line="240" w:lineRule="auto"/>
              <w:ind w:firstLine="0"/>
              <w:jc w:val="center"/>
              <w:rPr>
                <w:rFonts w:eastAsiaTheme="minorEastAsia"/>
                <w:sz w:val="21"/>
                <w:szCs w:val="21"/>
              </w:rPr>
            </w:pPr>
            <w:r w:rsidRPr="007402E7">
              <w:rPr>
                <w:rFonts w:eastAsiaTheme="minorEastAsia"/>
                <w:sz w:val="21"/>
                <w:szCs w:val="21"/>
              </w:rPr>
              <w:t>3</w:t>
            </w:r>
          </w:p>
        </w:tc>
        <w:tc>
          <w:tcPr>
            <w:tcW w:w="569" w:type="dxa"/>
            <w:tcBorders>
              <w:right w:val="single" w:sz="4" w:space="0" w:color="auto"/>
            </w:tcBorders>
            <w:vAlign w:val="center"/>
          </w:tcPr>
          <w:p w14:paraId="1825252F" w14:textId="77777777" w:rsidR="00A6319E" w:rsidRPr="007402E7" w:rsidRDefault="00A6319E">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709" w:type="dxa"/>
            <w:vMerge/>
            <w:tcBorders>
              <w:left w:val="single" w:sz="4" w:space="0" w:color="auto"/>
              <w:right w:val="single" w:sz="4" w:space="0" w:color="auto"/>
            </w:tcBorders>
          </w:tcPr>
          <w:p w14:paraId="6410414E" w14:textId="77777777" w:rsidR="00A6319E" w:rsidRPr="007402E7" w:rsidRDefault="00A6319E">
            <w:pPr>
              <w:pStyle w:val="a7"/>
              <w:spacing w:line="240" w:lineRule="auto"/>
              <w:ind w:firstLine="0"/>
              <w:rPr>
                <w:rFonts w:eastAsiaTheme="minorEastAsia"/>
                <w:b/>
                <w:sz w:val="21"/>
                <w:szCs w:val="21"/>
              </w:rPr>
            </w:pPr>
          </w:p>
        </w:tc>
      </w:tr>
      <w:tr w:rsidR="00125952" w:rsidRPr="007402E7" w14:paraId="15AB0921" w14:textId="77777777">
        <w:trPr>
          <w:trHeight w:val="392"/>
        </w:trPr>
        <w:tc>
          <w:tcPr>
            <w:tcW w:w="1702" w:type="dxa"/>
            <w:gridSpan w:val="2"/>
            <w:vMerge w:val="restart"/>
            <w:vAlign w:val="center"/>
          </w:tcPr>
          <w:p w14:paraId="2C0803AB" w14:textId="77777777" w:rsidR="00125952" w:rsidRPr="007402E7" w:rsidRDefault="00125952">
            <w:pPr>
              <w:pStyle w:val="a7"/>
              <w:spacing w:line="240" w:lineRule="auto"/>
              <w:ind w:firstLine="0"/>
              <w:jc w:val="center"/>
              <w:rPr>
                <w:rFonts w:eastAsiaTheme="minorEastAsia"/>
                <w:b/>
                <w:sz w:val="21"/>
                <w:szCs w:val="21"/>
              </w:rPr>
            </w:pPr>
            <w:r w:rsidRPr="007402E7">
              <w:rPr>
                <w:rFonts w:eastAsiaTheme="minorEastAsia"/>
                <w:b/>
                <w:sz w:val="21"/>
                <w:szCs w:val="21"/>
              </w:rPr>
              <w:t>学科平台课程</w:t>
            </w:r>
          </w:p>
          <w:p w14:paraId="4A819169" w14:textId="77777777" w:rsidR="00125952" w:rsidRPr="007402E7" w:rsidRDefault="00125952">
            <w:pPr>
              <w:pStyle w:val="a7"/>
              <w:spacing w:line="240" w:lineRule="auto"/>
              <w:ind w:firstLine="0"/>
              <w:jc w:val="center"/>
              <w:rPr>
                <w:rFonts w:eastAsiaTheme="minorEastAsia"/>
                <w:b/>
                <w:sz w:val="21"/>
                <w:szCs w:val="21"/>
              </w:rPr>
            </w:pPr>
            <w:r w:rsidRPr="007402E7">
              <w:rPr>
                <w:rFonts w:eastAsiaTheme="minorEastAsia"/>
                <w:sz w:val="21"/>
                <w:szCs w:val="21"/>
              </w:rPr>
              <w:t>≥11</w:t>
            </w:r>
            <w:r w:rsidRPr="007402E7">
              <w:rPr>
                <w:rFonts w:eastAsiaTheme="minorEastAsia"/>
                <w:sz w:val="21"/>
                <w:szCs w:val="21"/>
              </w:rPr>
              <w:t>学分</w:t>
            </w:r>
          </w:p>
        </w:tc>
        <w:tc>
          <w:tcPr>
            <w:tcW w:w="1134" w:type="dxa"/>
            <w:gridSpan w:val="2"/>
            <w:vAlign w:val="center"/>
          </w:tcPr>
          <w:p w14:paraId="67B43E43" w14:textId="77777777" w:rsidR="00125952" w:rsidRPr="007402E7" w:rsidRDefault="00125952">
            <w:pPr>
              <w:pStyle w:val="a7"/>
              <w:spacing w:line="240" w:lineRule="auto"/>
              <w:ind w:firstLine="0"/>
              <w:jc w:val="center"/>
              <w:rPr>
                <w:rFonts w:eastAsiaTheme="minorEastAsia"/>
                <w:b/>
                <w:sz w:val="21"/>
                <w:szCs w:val="21"/>
              </w:rPr>
            </w:pPr>
            <w:r w:rsidRPr="007402E7">
              <w:rPr>
                <w:rFonts w:eastAsiaTheme="minorEastAsia"/>
                <w:sz w:val="21"/>
                <w:szCs w:val="21"/>
              </w:rPr>
              <w:t>G11001</w:t>
            </w:r>
          </w:p>
        </w:tc>
        <w:tc>
          <w:tcPr>
            <w:tcW w:w="4676" w:type="dxa"/>
            <w:gridSpan w:val="5"/>
            <w:vAlign w:val="center"/>
          </w:tcPr>
          <w:p w14:paraId="08C5775F" w14:textId="77777777" w:rsidR="00125952" w:rsidRPr="007402E7" w:rsidRDefault="00125952">
            <w:pPr>
              <w:rPr>
                <w:rFonts w:ascii="Times New Roman" w:hAnsi="Times New Roman" w:cs="Times New Roman"/>
                <w:szCs w:val="21"/>
              </w:rPr>
            </w:pPr>
            <w:r w:rsidRPr="007402E7">
              <w:rPr>
                <w:rFonts w:ascii="Times New Roman" w:hAnsi="Times New Roman" w:cs="Times New Roman"/>
                <w:szCs w:val="21"/>
              </w:rPr>
              <w:t>数值分析</w:t>
            </w:r>
          </w:p>
          <w:p w14:paraId="1A8121A0" w14:textId="77777777" w:rsidR="00125952" w:rsidRPr="007402E7" w:rsidRDefault="00125952">
            <w:pPr>
              <w:rPr>
                <w:rFonts w:ascii="Times New Roman" w:hAnsi="Times New Roman" w:cs="Times New Roman"/>
                <w:szCs w:val="21"/>
              </w:rPr>
            </w:pPr>
            <w:r w:rsidRPr="007402E7">
              <w:rPr>
                <w:rFonts w:ascii="Times New Roman" w:hAnsi="Times New Roman" w:cs="Times New Roman"/>
                <w:szCs w:val="21"/>
              </w:rPr>
              <w:t>Numerical Analysis</w:t>
            </w:r>
          </w:p>
        </w:tc>
        <w:tc>
          <w:tcPr>
            <w:tcW w:w="567" w:type="dxa"/>
            <w:vAlign w:val="center"/>
          </w:tcPr>
          <w:p w14:paraId="66F3ADBF" w14:textId="77777777" w:rsidR="00125952" w:rsidRPr="007402E7" w:rsidRDefault="00125952">
            <w:pPr>
              <w:jc w:val="center"/>
              <w:rPr>
                <w:rFonts w:ascii="Times New Roman" w:hAnsi="Times New Roman" w:cs="Times New Roman"/>
                <w:szCs w:val="21"/>
              </w:rPr>
            </w:pPr>
            <w:r w:rsidRPr="007402E7">
              <w:rPr>
                <w:rFonts w:ascii="Times New Roman" w:hAnsi="Times New Roman" w:cs="Times New Roman"/>
                <w:szCs w:val="21"/>
              </w:rPr>
              <w:t>3</w:t>
            </w:r>
          </w:p>
        </w:tc>
        <w:tc>
          <w:tcPr>
            <w:tcW w:w="569" w:type="dxa"/>
            <w:vAlign w:val="center"/>
          </w:tcPr>
          <w:p w14:paraId="2D5D6230" w14:textId="77777777" w:rsidR="00125952" w:rsidRPr="007402E7" w:rsidRDefault="00125952">
            <w:pPr>
              <w:jc w:val="center"/>
              <w:rPr>
                <w:rFonts w:ascii="Times New Roman" w:hAnsi="Times New Roman" w:cs="Times New Roman"/>
                <w:szCs w:val="21"/>
              </w:rPr>
            </w:pPr>
            <w:r w:rsidRPr="007402E7">
              <w:rPr>
                <w:rFonts w:ascii="Times New Roman" w:hAnsi="Times New Roman" w:cs="Times New Roman"/>
                <w:szCs w:val="21"/>
              </w:rPr>
              <w:t>1</w:t>
            </w:r>
          </w:p>
        </w:tc>
        <w:tc>
          <w:tcPr>
            <w:tcW w:w="709" w:type="dxa"/>
            <w:vMerge w:val="restart"/>
            <w:vAlign w:val="center"/>
          </w:tcPr>
          <w:p w14:paraId="728C9131" w14:textId="77777777" w:rsidR="00125952" w:rsidRPr="007402E7" w:rsidRDefault="00125952">
            <w:pPr>
              <w:jc w:val="center"/>
              <w:rPr>
                <w:rFonts w:ascii="Times New Roman" w:hAnsi="Times New Roman" w:cs="Times New Roman"/>
                <w:szCs w:val="21"/>
              </w:rPr>
            </w:pPr>
            <w:r w:rsidRPr="007402E7">
              <w:rPr>
                <w:rFonts w:ascii="Times New Roman" w:hAnsi="Times New Roman" w:cs="Times New Roman"/>
                <w:szCs w:val="21"/>
              </w:rPr>
              <w:t>必选</w:t>
            </w:r>
          </w:p>
        </w:tc>
      </w:tr>
      <w:tr w:rsidR="00125952" w:rsidRPr="007402E7" w14:paraId="093F7AC9" w14:textId="77777777" w:rsidTr="008D63AB">
        <w:trPr>
          <w:trHeight w:val="392"/>
        </w:trPr>
        <w:tc>
          <w:tcPr>
            <w:tcW w:w="1702" w:type="dxa"/>
            <w:gridSpan w:val="2"/>
            <w:vMerge/>
            <w:vAlign w:val="center"/>
          </w:tcPr>
          <w:p w14:paraId="5D89E212" w14:textId="77777777" w:rsidR="00125952" w:rsidRPr="007402E7" w:rsidRDefault="00125952">
            <w:pPr>
              <w:pStyle w:val="a7"/>
              <w:spacing w:line="240" w:lineRule="auto"/>
              <w:ind w:firstLine="0"/>
              <w:jc w:val="center"/>
              <w:rPr>
                <w:rFonts w:eastAsiaTheme="minorEastAsia"/>
                <w:b/>
                <w:sz w:val="21"/>
                <w:szCs w:val="21"/>
              </w:rPr>
            </w:pPr>
          </w:p>
        </w:tc>
        <w:tc>
          <w:tcPr>
            <w:tcW w:w="1134" w:type="dxa"/>
            <w:gridSpan w:val="2"/>
            <w:vAlign w:val="center"/>
          </w:tcPr>
          <w:p w14:paraId="0DB2B764" w14:textId="77777777" w:rsidR="00125952" w:rsidRPr="007402E7" w:rsidRDefault="00125952">
            <w:pPr>
              <w:pStyle w:val="a7"/>
              <w:spacing w:line="240" w:lineRule="auto"/>
              <w:ind w:firstLine="0"/>
              <w:jc w:val="center"/>
              <w:rPr>
                <w:rFonts w:eastAsiaTheme="minorEastAsia"/>
                <w:sz w:val="21"/>
                <w:szCs w:val="21"/>
              </w:rPr>
            </w:pPr>
            <w:r w:rsidRPr="007402E7">
              <w:rPr>
                <w:rFonts w:eastAsiaTheme="minorEastAsia"/>
                <w:sz w:val="21"/>
                <w:szCs w:val="21"/>
              </w:rPr>
              <w:t>G15004</w:t>
            </w:r>
          </w:p>
        </w:tc>
        <w:tc>
          <w:tcPr>
            <w:tcW w:w="4676" w:type="dxa"/>
            <w:gridSpan w:val="5"/>
            <w:vAlign w:val="center"/>
          </w:tcPr>
          <w:p w14:paraId="1C322B8E" w14:textId="77777777" w:rsidR="00125952" w:rsidRPr="007402E7" w:rsidRDefault="00125952" w:rsidP="008D63AB">
            <w:pPr>
              <w:jc w:val="left"/>
              <w:rPr>
                <w:rFonts w:ascii="Times New Roman" w:hAnsi="Times New Roman" w:cs="Times New Roman"/>
                <w:szCs w:val="21"/>
              </w:rPr>
            </w:pPr>
            <w:r w:rsidRPr="007402E7">
              <w:rPr>
                <w:rFonts w:ascii="Times New Roman" w:hAnsi="Times New Roman" w:cs="Times New Roman"/>
                <w:szCs w:val="21"/>
              </w:rPr>
              <w:t>工程伦理</w:t>
            </w:r>
          </w:p>
          <w:p w14:paraId="4BBDB137" w14:textId="77777777" w:rsidR="00125952" w:rsidRPr="007402E7" w:rsidRDefault="00125952" w:rsidP="008D63AB">
            <w:pPr>
              <w:jc w:val="left"/>
              <w:rPr>
                <w:rFonts w:ascii="Times New Roman" w:hAnsi="Times New Roman" w:cs="Times New Roman"/>
                <w:szCs w:val="21"/>
              </w:rPr>
            </w:pPr>
            <w:r w:rsidRPr="007402E7">
              <w:rPr>
                <w:rFonts w:ascii="Times New Roman" w:hAnsi="Times New Roman" w:cs="Times New Roman"/>
                <w:szCs w:val="21"/>
              </w:rPr>
              <w:t>Engineering Ethics</w:t>
            </w:r>
          </w:p>
        </w:tc>
        <w:tc>
          <w:tcPr>
            <w:tcW w:w="567" w:type="dxa"/>
            <w:vAlign w:val="center"/>
          </w:tcPr>
          <w:p w14:paraId="47446186" w14:textId="77777777" w:rsidR="00125952" w:rsidRPr="007402E7" w:rsidRDefault="00125952" w:rsidP="008D63AB">
            <w:pPr>
              <w:jc w:val="center"/>
              <w:rPr>
                <w:rFonts w:ascii="Times New Roman" w:hAnsi="Times New Roman" w:cs="Times New Roman"/>
                <w:szCs w:val="21"/>
              </w:rPr>
            </w:pPr>
            <w:r w:rsidRPr="007402E7">
              <w:rPr>
                <w:rFonts w:ascii="Times New Roman" w:hAnsi="Times New Roman" w:cs="Times New Roman"/>
                <w:szCs w:val="21"/>
              </w:rPr>
              <w:t>1</w:t>
            </w:r>
          </w:p>
        </w:tc>
        <w:tc>
          <w:tcPr>
            <w:tcW w:w="569" w:type="dxa"/>
            <w:vAlign w:val="center"/>
          </w:tcPr>
          <w:p w14:paraId="255E23A7" w14:textId="77777777" w:rsidR="00125952" w:rsidRPr="007402E7" w:rsidRDefault="00125952" w:rsidP="008D63AB">
            <w:pPr>
              <w:jc w:val="center"/>
              <w:rPr>
                <w:rFonts w:ascii="Times New Roman" w:hAnsi="Times New Roman" w:cs="Times New Roman"/>
                <w:szCs w:val="21"/>
              </w:rPr>
            </w:pPr>
            <w:r w:rsidRPr="007402E7">
              <w:rPr>
                <w:rFonts w:ascii="Times New Roman" w:hAnsi="Times New Roman" w:cs="Times New Roman"/>
                <w:szCs w:val="21"/>
              </w:rPr>
              <w:t>1</w:t>
            </w:r>
          </w:p>
        </w:tc>
        <w:tc>
          <w:tcPr>
            <w:tcW w:w="709" w:type="dxa"/>
            <w:vMerge/>
            <w:vAlign w:val="center"/>
          </w:tcPr>
          <w:p w14:paraId="278A8C92" w14:textId="77777777" w:rsidR="00125952" w:rsidRPr="007402E7" w:rsidRDefault="00125952">
            <w:pPr>
              <w:jc w:val="center"/>
              <w:rPr>
                <w:rFonts w:ascii="Times New Roman" w:hAnsi="Times New Roman" w:cs="Times New Roman"/>
                <w:szCs w:val="21"/>
              </w:rPr>
            </w:pPr>
          </w:p>
        </w:tc>
      </w:tr>
      <w:tr w:rsidR="00125952" w:rsidRPr="007402E7" w14:paraId="701BB91C" w14:textId="77777777" w:rsidTr="008D63AB">
        <w:trPr>
          <w:trHeight w:val="392"/>
        </w:trPr>
        <w:tc>
          <w:tcPr>
            <w:tcW w:w="1702" w:type="dxa"/>
            <w:gridSpan w:val="2"/>
            <w:vMerge/>
            <w:vAlign w:val="center"/>
          </w:tcPr>
          <w:p w14:paraId="635617E8" w14:textId="77777777" w:rsidR="00125952" w:rsidRPr="007402E7" w:rsidRDefault="00125952">
            <w:pPr>
              <w:pStyle w:val="a7"/>
              <w:spacing w:line="240" w:lineRule="auto"/>
              <w:ind w:firstLine="0"/>
              <w:jc w:val="center"/>
              <w:rPr>
                <w:rFonts w:eastAsiaTheme="minorEastAsia"/>
                <w:b/>
                <w:sz w:val="21"/>
                <w:szCs w:val="21"/>
              </w:rPr>
            </w:pPr>
          </w:p>
        </w:tc>
        <w:tc>
          <w:tcPr>
            <w:tcW w:w="1134" w:type="dxa"/>
            <w:gridSpan w:val="2"/>
            <w:vAlign w:val="center"/>
          </w:tcPr>
          <w:p w14:paraId="78E00388" w14:textId="77777777" w:rsidR="00125952" w:rsidRPr="007402E7" w:rsidRDefault="00125952">
            <w:pPr>
              <w:pStyle w:val="a7"/>
              <w:spacing w:line="240" w:lineRule="auto"/>
              <w:ind w:firstLine="0"/>
              <w:jc w:val="center"/>
              <w:rPr>
                <w:rFonts w:eastAsiaTheme="minorEastAsia"/>
                <w:sz w:val="21"/>
                <w:szCs w:val="21"/>
              </w:rPr>
            </w:pPr>
            <w:r w:rsidRPr="007402E7">
              <w:rPr>
                <w:rFonts w:eastAsiaTheme="minorEastAsia"/>
                <w:sz w:val="21"/>
                <w:szCs w:val="21"/>
              </w:rPr>
              <w:t>G30032</w:t>
            </w:r>
          </w:p>
        </w:tc>
        <w:tc>
          <w:tcPr>
            <w:tcW w:w="4676" w:type="dxa"/>
            <w:gridSpan w:val="5"/>
            <w:vAlign w:val="center"/>
          </w:tcPr>
          <w:p w14:paraId="44F479F5" w14:textId="77777777" w:rsidR="00125952" w:rsidRPr="007402E7" w:rsidRDefault="00125952" w:rsidP="008D63AB">
            <w:pPr>
              <w:jc w:val="left"/>
              <w:rPr>
                <w:rFonts w:ascii="Times New Roman" w:hAnsi="Times New Roman" w:cs="Times New Roman"/>
              </w:rPr>
            </w:pPr>
            <w:r w:rsidRPr="007402E7">
              <w:rPr>
                <w:rFonts w:ascii="Times New Roman" w:hAnsi="Times New Roman" w:cs="Times New Roman"/>
              </w:rPr>
              <w:t>信息检索与论文写作</w:t>
            </w:r>
          </w:p>
          <w:p w14:paraId="71F78817" w14:textId="77777777" w:rsidR="00125952" w:rsidRPr="007402E7" w:rsidRDefault="00125952" w:rsidP="008D63AB">
            <w:pPr>
              <w:jc w:val="left"/>
              <w:rPr>
                <w:rFonts w:ascii="Times New Roman" w:hAnsi="Times New Roman" w:cs="Times New Roman"/>
                <w:b/>
                <w:szCs w:val="21"/>
              </w:rPr>
            </w:pPr>
            <w:r w:rsidRPr="007402E7">
              <w:rPr>
                <w:rFonts w:ascii="Times New Roman" w:hAnsi="Times New Roman" w:cs="Times New Roman"/>
              </w:rPr>
              <w:t>Information Retrieval and Thesis Writing</w:t>
            </w:r>
          </w:p>
        </w:tc>
        <w:tc>
          <w:tcPr>
            <w:tcW w:w="567" w:type="dxa"/>
            <w:vAlign w:val="center"/>
          </w:tcPr>
          <w:p w14:paraId="402CBD43" w14:textId="77777777" w:rsidR="00125952" w:rsidRPr="007402E7" w:rsidRDefault="00125952" w:rsidP="008D63AB">
            <w:pPr>
              <w:jc w:val="center"/>
              <w:rPr>
                <w:rFonts w:ascii="Times New Roman" w:hAnsi="Times New Roman" w:cs="Times New Roman"/>
                <w:szCs w:val="21"/>
              </w:rPr>
            </w:pPr>
            <w:r w:rsidRPr="007402E7">
              <w:rPr>
                <w:rFonts w:ascii="Times New Roman" w:hAnsi="Times New Roman" w:cs="Times New Roman"/>
                <w:szCs w:val="21"/>
              </w:rPr>
              <w:t>1</w:t>
            </w:r>
          </w:p>
        </w:tc>
        <w:tc>
          <w:tcPr>
            <w:tcW w:w="569" w:type="dxa"/>
            <w:vAlign w:val="center"/>
          </w:tcPr>
          <w:p w14:paraId="0F658431" w14:textId="77777777" w:rsidR="00125952" w:rsidRPr="007402E7" w:rsidRDefault="00125952" w:rsidP="008D63AB">
            <w:pPr>
              <w:jc w:val="center"/>
              <w:rPr>
                <w:rFonts w:ascii="Times New Roman" w:hAnsi="Times New Roman" w:cs="Times New Roman"/>
                <w:szCs w:val="21"/>
              </w:rPr>
            </w:pPr>
            <w:r w:rsidRPr="007402E7">
              <w:rPr>
                <w:rFonts w:ascii="Times New Roman" w:hAnsi="Times New Roman" w:cs="Times New Roman"/>
                <w:szCs w:val="21"/>
              </w:rPr>
              <w:t>1</w:t>
            </w:r>
          </w:p>
        </w:tc>
        <w:tc>
          <w:tcPr>
            <w:tcW w:w="709" w:type="dxa"/>
            <w:vMerge/>
            <w:vAlign w:val="center"/>
          </w:tcPr>
          <w:p w14:paraId="448CFEE7" w14:textId="77777777" w:rsidR="00125952" w:rsidRPr="007402E7" w:rsidRDefault="00125952">
            <w:pPr>
              <w:jc w:val="center"/>
              <w:rPr>
                <w:rFonts w:ascii="Times New Roman" w:hAnsi="Times New Roman" w:cs="Times New Roman"/>
                <w:szCs w:val="21"/>
              </w:rPr>
            </w:pPr>
          </w:p>
        </w:tc>
      </w:tr>
      <w:tr w:rsidR="00125952" w:rsidRPr="007402E7" w14:paraId="131F122D" w14:textId="77777777" w:rsidTr="008D63AB">
        <w:trPr>
          <w:trHeight w:val="392"/>
        </w:trPr>
        <w:tc>
          <w:tcPr>
            <w:tcW w:w="1702" w:type="dxa"/>
            <w:gridSpan w:val="2"/>
            <w:vMerge/>
            <w:vAlign w:val="center"/>
          </w:tcPr>
          <w:p w14:paraId="7299552A" w14:textId="77777777" w:rsidR="00125952" w:rsidRPr="007402E7" w:rsidRDefault="00125952">
            <w:pPr>
              <w:pStyle w:val="a7"/>
              <w:spacing w:line="240" w:lineRule="auto"/>
              <w:ind w:firstLine="0"/>
              <w:jc w:val="center"/>
              <w:rPr>
                <w:rFonts w:eastAsiaTheme="minorEastAsia"/>
                <w:b/>
                <w:sz w:val="21"/>
                <w:szCs w:val="21"/>
              </w:rPr>
            </w:pPr>
          </w:p>
        </w:tc>
        <w:tc>
          <w:tcPr>
            <w:tcW w:w="1134" w:type="dxa"/>
            <w:gridSpan w:val="2"/>
            <w:vAlign w:val="center"/>
          </w:tcPr>
          <w:p w14:paraId="7F651EF8" w14:textId="77777777" w:rsidR="00125952" w:rsidRPr="007402E7" w:rsidRDefault="00125952">
            <w:pPr>
              <w:pStyle w:val="a7"/>
              <w:spacing w:line="240" w:lineRule="auto"/>
              <w:ind w:firstLine="0"/>
              <w:jc w:val="center"/>
              <w:rPr>
                <w:rFonts w:eastAsiaTheme="minorEastAsia"/>
                <w:sz w:val="21"/>
                <w:szCs w:val="21"/>
              </w:rPr>
            </w:pPr>
            <w:r w:rsidRPr="007402E7">
              <w:rPr>
                <w:bCs/>
                <w:sz w:val="21"/>
                <w:szCs w:val="21"/>
              </w:rPr>
              <w:t>G30031</w:t>
            </w:r>
          </w:p>
        </w:tc>
        <w:tc>
          <w:tcPr>
            <w:tcW w:w="4676" w:type="dxa"/>
            <w:gridSpan w:val="5"/>
            <w:vAlign w:val="center"/>
          </w:tcPr>
          <w:p w14:paraId="656213E4" w14:textId="77777777" w:rsidR="00125952" w:rsidRPr="007402E7" w:rsidRDefault="00125952" w:rsidP="008D63AB">
            <w:pPr>
              <w:jc w:val="left"/>
              <w:rPr>
                <w:rFonts w:ascii="Times New Roman" w:hAnsi="Times New Roman" w:cs="Times New Roman"/>
                <w:sz w:val="22"/>
                <w:szCs w:val="21"/>
              </w:rPr>
            </w:pPr>
            <w:r w:rsidRPr="007402E7">
              <w:rPr>
                <w:rFonts w:ascii="Times New Roman" w:hAnsi="Times New Roman" w:cs="Times New Roman"/>
                <w:sz w:val="22"/>
                <w:szCs w:val="21"/>
              </w:rPr>
              <w:t>知识产权与学术规范</w:t>
            </w:r>
          </w:p>
          <w:p w14:paraId="7EA1FF25" w14:textId="77777777" w:rsidR="00125952" w:rsidRPr="007402E7" w:rsidRDefault="00125952" w:rsidP="008D63AB">
            <w:pPr>
              <w:jc w:val="left"/>
              <w:rPr>
                <w:rFonts w:ascii="Times New Roman" w:hAnsi="Times New Roman" w:cs="Times New Roman"/>
              </w:rPr>
            </w:pPr>
            <w:r w:rsidRPr="007402E7">
              <w:rPr>
                <w:rFonts w:ascii="Times New Roman" w:hAnsi="Times New Roman" w:cs="Times New Roman"/>
                <w:sz w:val="22"/>
                <w:szCs w:val="21"/>
              </w:rPr>
              <w:t>Intellectual Property and Academic Norms</w:t>
            </w:r>
          </w:p>
        </w:tc>
        <w:tc>
          <w:tcPr>
            <w:tcW w:w="567" w:type="dxa"/>
            <w:vAlign w:val="center"/>
          </w:tcPr>
          <w:p w14:paraId="27C62F2C" w14:textId="77777777" w:rsidR="00125952" w:rsidRPr="007402E7" w:rsidRDefault="00125952" w:rsidP="008D63AB">
            <w:pPr>
              <w:jc w:val="center"/>
              <w:rPr>
                <w:rFonts w:ascii="Times New Roman" w:hAnsi="Times New Roman" w:cs="Times New Roman"/>
              </w:rPr>
            </w:pPr>
            <w:r w:rsidRPr="007402E7">
              <w:rPr>
                <w:rFonts w:ascii="Times New Roman" w:hAnsi="Times New Roman" w:cs="Times New Roman"/>
              </w:rPr>
              <w:t>1</w:t>
            </w:r>
          </w:p>
        </w:tc>
        <w:tc>
          <w:tcPr>
            <w:tcW w:w="569" w:type="dxa"/>
            <w:vAlign w:val="center"/>
          </w:tcPr>
          <w:p w14:paraId="790C60DB" w14:textId="77777777" w:rsidR="00125952" w:rsidRPr="007402E7" w:rsidRDefault="00125952" w:rsidP="008D63AB">
            <w:pPr>
              <w:jc w:val="center"/>
              <w:rPr>
                <w:rFonts w:ascii="Times New Roman" w:hAnsi="Times New Roman" w:cs="Times New Roman"/>
              </w:rPr>
            </w:pPr>
            <w:r w:rsidRPr="007402E7">
              <w:rPr>
                <w:rFonts w:ascii="Times New Roman" w:hAnsi="Times New Roman" w:cs="Times New Roman"/>
              </w:rPr>
              <w:t>1</w:t>
            </w:r>
          </w:p>
        </w:tc>
        <w:tc>
          <w:tcPr>
            <w:tcW w:w="709" w:type="dxa"/>
            <w:vMerge/>
            <w:vAlign w:val="center"/>
          </w:tcPr>
          <w:p w14:paraId="6AECA266" w14:textId="77777777" w:rsidR="00125952" w:rsidRPr="007402E7" w:rsidRDefault="00125952">
            <w:pPr>
              <w:jc w:val="center"/>
              <w:rPr>
                <w:rFonts w:ascii="Times New Roman" w:hAnsi="Times New Roman" w:cs="Times New Roman"/>
                <w:szCs w:val="21"/>
              </w:rPr>
            </w:pPr>
          </w:p>
        </w:tc>
      </w:tr>
      <w:tr w:rsidR="00125952" w:rsidRPr="007402E7" w14:paraId="12A4A3F4" w14:textId="77777777" w:rsidTr="008D63AB">
        <w:trPr>
          <w:trHeight w:val="392"/>
        </w:trPr>
        <w:tc>
          <w:tcPr>
            <w:tcW w:w="1702" w:type="dxa"/>
            <w:gridSpan w:val="2"/>
            <w:vMerge/>
            <w:vAlign w:val="center"/>
          </w:tcPr>
          <w:p w14:paraId="2A090A36" w14:textId="77777777" w:rsidR="00125952" w:rsidRPr="007402E7" w:rsidRDefault="00125952">
            <w:pPr>
              <w:pStyle w:val="a7"/>
              <w:spacing w:line="240" w:lineRule="auto"/>
              <w:ind w:firstLine="0"/>
              <w:jc w:val="center"/>
              <w:rPr>
                <w:rFonts w:eastAsiaTheme="minorEastAsia"/>
                <w:b/>
                <w:sz w:val="21"/>
                <w:szCs w:val="21"/>
              </w:rPr>
            </w:pPr>
          </w:p>
        </w:tc>
        <w:tc>
          <w:tcPr>
            <w:tcW w:w="1134" w:type="dxa"/>
            <w:gridSpan w:val="2"/>
            <w:vAlign w:val="center"/>
          </w:tcPr>
          <w:p w14:paraId="37D9867F" w14:textId="77777777" w:rsidR="00125952" w:rsidRPr="007402E7" w:rsidRDefault="00125952">
            <w:pPr>
              <w:jc w:val="center"/>
              <w:rPr>
                <w:rFonts w:ascii="Times New Roman" w:hAnsi="Times New Roman" w:cs="Times New Roman"/>
                <w:szCs w:val="21"/>
              </w:rPr>
            </w:pPr>
            <w:r w:rsidRPr="007402E7">
              <w:rPr>
                <w:rFonts w:ascii="Times New Roman" w:hAnsi="Times New Roman" w:cs="Times New Roman"/>
                <w:szCs w:val="21"/>
              </w:rPr>
              <w:t>110002</w:t>
            </w:r>
          </w:p>
        </w:tc>
        <w:tc>
          <w:tcPr>
            <w:tcW w:w="4676" w:type="dxa"/>
            <w:gridSpan w:val="5"/>
            <w:vAlign w:val="center"/>
          </w:tcPr>
          <w:p w14:paraId="2F09778D" w14:textId="77777777" w:rsidR="00125952" w:rsidRPr="007402E7" w:rsidRDefault="00125952" w:rsidP="008D63AB">
            <w:pPr>
              <w:jc w:val="left"/>
              <w:rPr>
                <w:rFonts w:ascii="Times New Roman" w:hAnsi="Times New Roman" w:cs="Times New Roman"/>
                <w:szCs w:val="21"/>
              </w:rPr>
            </w:pPr>
            <w:r w:rsidRPr="007402E7">
              <w:rPr>
                <w:rFonts w:ascii="Times New Roman" w:hAnsi="Times New Roman" w:cs="Times New Roman"/>
                <w:szCs w:val="21"/>
              </w:rPr>
              <w:t>最优化理论与方法</w:t>
            </w:r>
          </w:p>
          <w:p w14:paraId="193C25A8" w14:textId="77777777" w:rsidR="00125952" w:rsidRPr="007402E7" w:rsidRDefault="00125952" w:rsidP="008D63AB">
            <w:pPr>
              <w:jc w:val="left"/>
              <w:rPr>
                <w:rFonts w:ascii="Times New Roman" w:hAnsi="Times New Roman" w:cs="Times New Roman"/>
                <w:szCs w:val="21"/>
              </w:rPr>
            </w:pPr>
            <w:r w:rsidRPr="007402E7">
              <w:rPr>
                <w:rFonts w:ascii="Times New Roman" w:hAnsi="Times New Roman" w:cs="Times New Roman"/>
                <w:szCs w:val="21"/>
              </w:rPr>
              <w:t>Optimization Theory and Methods</w:t>
            </w:r>
          </w:p>
        </w:tc>
        <w:tc>
          <w:tcPr>
            <w:tcW w:w="567" w:type="dxa"/>
            <w:vAlign w:val="center"/>
          </w:tcPr>
          <w:p w14:paraId="337D51CF" w14:textId="77777777" w:rsidR="00125952" w:rsidRPr="007402E7" w:rsidRDefault="00125952" w:rsidP="008D63AB">
            <w:pPr>
              <w:jc w:val="center"/>
              <w:rPr>
                <w:rFonts w:ascii="Times New Roman" w:hAnsi="Times New Roman" w:cs="Times New Roman"/>
                <w:szCs w:val="21"/>
              </w:rPr>
            </w:pPr>
            <w:r w:rsidRPr="007402E7">
              <w:rPr>
                <w:rFonts w:ascii="Times New Roman" w:hAnsi="Times New Roman" w:cs="Times New Roman"/>
                <w:szCs w:val="21"/>
              </w:rPr>
              <w:t>2</w:t>
            </w:r>
          </w:p>
        </w:tc>
        <w:tc>
          <w:tcPr>
            <w:tcW w:w="569" w:type="dxa"/>
            <w:vAlign w:val="center"/>
          </w:tcPr>
          <w:p w14:paraId="69B83961" w14:textId="77777777" w:rsidR="00125952" w:rsidRPr="007402E7" w:rsidRDefault="00125952" w:rsidP="008D63AB">
            <w:pPr>
              <w:jc w:val="center"/>
              <w:rPr>
                <w:rFonts w:ascii="Times New Roman" w:hAnsi="Times New Roman" w:cs="Times New Roman"/>
                <w:szCs w:val="21"/>
              </w:rPr>
            </w:pPr>
            <w:r w:rsidRPr="007402E7">
              <w:rPr>
                <w:rFonts w:ascii="Times New Roman" w:hAnsi="Times New Roman" w:cs="Times New Roman"/>
                <w:szCs w:val="21"/>
              </w:rPr>
              <w:t>2</w:t>
            </w:r>
          </w:p>
        </w:tc>
        <w:tc>
          <w:tcPr>
            <w:tcW w:w="709" w:type="dxa"/>
            <w:vMerge/>
            <w:vAlign w:val="center"/>
          </w:tcPr>
          <w:p w14:paraId="5B7E2D81" w14:textId="77777777" w:rsidR="00125952" w:rsidRPr="007402E7" w:rsidRDefault="00125952">
            <w:pPr>
              <w:jc w:val="center"/>
              <w:rPr>
                <w:rFonts w:ascii="Times New Roman" w:hAnsi="Times New Roman" w:cs="Times New Roman"/>
                <w:szCs w:val="21"/>
              </w:rPr>
            </w:pPr>
          </w:p>
        </w:tc>
      </w:tr>
      <w:tr w:rsidR="00125952" w:rsidRPr="007402E7" w14:paraId="42ACE74D" w14:textId="77777777">
        <w:trPr>
          <w:trHeight w:val="392"/>
        </w:trPr>
        <w:tc>
          <w:tcPr>
            <w:tcW w:w="1702" w:type="dxa"/>
            <w:gridSpan w:val="2"/>
            <w:vMerge/>
            <w:vAlign w:val="center"/>
          </w:tcPr>
          <w:p w14:paraId="5132854E" w14:textId="77777777" w:rsidR="00125952" w:rsidRPr="007402E7" w:rsidRDefault="00125952">
            <w:pPr>
              <w:pStyle w:val="a7"/>
              <w:spacing w:line="240" w:lineRule="auto"/>
              <w:ind w:firstLine="0"/>
              <w:jc w:val="center"/>
              <w:rPr>
                <w:rFonts w:eastAsiaTheme="minorEastAsia"/>
                <w:b/>
                <w:sz w:val="21"/>
                <w:szCs w:val="21"/>
              </w:rPr>
            </w:pPr>
          </w:p>
        </w:tc>
        <w:tc>
          <w:tcPr>
            <w:tcW w:w="1134" w:type="dxa"/>
            <w:gridSpan w:val="2"/>
            <w:vAlign w:val="center"/>
          </w:tcPr>
          <w:p w14:paraId="1A30EDFC" w14:textId="77777777" w:rsidR="00125952" w:rsidRPr="007402E7" w:rsidRDefault="00125952">
            <w:pPr>
              <w:jc w:val="center"/>
              <w:rPr>
                <w:rFonts w:ascii="Times New Roman" w:hAnsi="Times New Roman" w:cs="Times New Roman"/>
                <w:szCs w:val="21"/>
              </w:rPr>
            </w:pPr>
            <w:r w:rsidRPr="007402E7">
              <w:rPr>
                <w:rFonts w:ascii="Times New Roman" w:hAnsi="Times New Roman" w:cs="Times New Roman"/>
                <w:szCs w:val="21"/>
              </w:rPr>
              <w:t>010006</w:t>
            </w:r>
          </w:p>
        </w:tc>
        <w:tc>
          <w:tcPr>
            <w:tcW w:w="4676" w:type="dxa"/>
            <w:gridSpan w:val="5"/>
            <w:vAlign w:val="center"/>
          </w:tcPr>
          <w:p w14:paraId="62269E8F" w14:textId="77777777" w:rsidR="00125952" w:rsidRPr="007402E7" w:rsidRDefault="00125952">
            <w:pPr>
              <w:jc w:val="left"/>
              <w:rPr>
                <w:rFonts w:ascii="Times New Roman" w:hAnsi="Times New Roman" w:cs="Times New Roman"/>
                <w:szCs w:val="21"/>
              </w:rPr>
            </w:pPr>
            <w:r w:rsidRPr="007402E7">
              <w:rPr>
                <w:rFonts w:ascii="Times New Roman" w:hAnsi="Times New Roman" w:cs="Times New Roman"/>
                <w:szCs w:val="21"/>
              </w:rPr>
              <w:t>精密测量技术</w:t>
            </w:r>
          </w:p>
          <w:p w14:paraId="7E9DAEC2" w14:textId="77777777" w:rsidR="00125952" w:rsidRPr="007402E7" w:rsidRDefault="00125952">
            <w:pPr>
              <w:jc w:val="left"/>
              <w:rPr>
                <w:rFonts w:ascii="Times New Roman" w:hAnsi="Times New Roman" w:cs="Times New Roman"/>
                <w:szCs w:val="21"/>
              </w:rPr>
            </w:pPr>
            <w:r w:rsidRPr="007402E7">
              <w:rPr>
                <w:rFonts w:ascii="Times New Roman" w:hAnsi="Times New Roman" w:cs="Times New Roman"/>
                <w:szCs w:val="21"/>
              </w:rPr>
              <w:t>Precision Measurement Technology</w:t>
            </w:r>
          </w:p>
        </w:tc>
        <w:tc>
          <w:tcPr>
            <w:tcW w:w="567" w:type="dxa"/>
            <w:vAlign w:val="center"/>
          </w:tcPr>
          <w:p w14:paraId="02464E61" w14:textId="77777777" w:rsidR="00125952" w:rsidRPr="007402E7" w:rsidRDefault="00125952">
            <w:pPr>
              <w:jc w:val="center"/>
              <w:rPr>
                <w:rFonts w:ascii="Times New Roman" w:hAnsi="Times New Roman" w:cs="Times New Roman"/>
                <w:szCs w:val="21"/>
              </w:rPr>
            </w:pPr>
            <w:r w:rsidRPr="007402E7">
              <w:rPr>
                <w:rFonts w:ascii="Times New Roman" w:hAnsi="Times New Roman" w:cs="Times New Roman"/>
                <w:szCs w:val="21"/>
              </w:rPr>
              <w:t>2</w:t>
            </w:r>
          </w:p>
        </w:tc>
        <w:tc>
          <w:tcPr>
            <w:tcW w:w="569" w:type="dxa"/>
            <w:vAlign w:val="center"/>
          </w:tcPr>
          <w:p w14:paraId="5E398321" w14:textId="77777777" w:rsidR="00125952" w:rsidRPr="007402E7" w:rsidRDefault="00125952">
            <w:pPr>
              <w:jc w:val="center"/>
              <w:rPr>
                <w:rFonts w:ascii="Times New Roman" w:hAnsi="Times New Roman" w:cs="Times New Roman"/>
                <w:szCs w:val="21"/>
              </w:rPr>
            </w:pPr>
            <w:r w:rsidRPr="007402E7">
              <w:rPr>
                <w:rFonts w:ascii="Times New Roman" w:hAnsi="Times New Roman" w:cs="Times New Roman"/>
                <w:szCs w:val="21"/>
              </w:rPr>
              <w:t>2</w:t>
            </w:r>
          </w:p>
        </w:tc>
        <w:tc>
          <w:tcPr>
            <w:tcW w:w="709" w:type="dxa"/>
            <w:vMerge/>
            <w:vAlign w:val="center"/>
          </w:tcPr>
          <w:p w14:paraId="5F68630E" w14:textId="77777777" w:rsidR="00125952" w:rsidRPr="007402E7" w:rsidRDefault="00125952">
            <w:pPr>
              <w:jc w:val="center"/>
              <w:rPr>
                <w:rFonts w:ascii="Times New Roman" w:hAnsi="Times New Roman" w:cs="Times New Roman"/>
                <w:szCs w:val="21"/>
              </w:rPr>
            </w:pPr>
          </w:p>
        </w:tc>
      </w:tr>
      <w:tr w:rsidR="009B7C1F" w:rsidRPr="007402E7" w14:paraId="0B48CCBD" w14:textId="77777777">
        <w:tc>
          <w:tcPr>
            <w:tcW w:w="1702" w:type="dxa"/>
            <w:gridSpan w:val="2"/>
            <w:vMerge/>
            <w:vAlign w:val="center"/>
          </w:tcPr>
          <w:p w14:paraId="7E325F4B" w14:textId="77777777" w:rsidR="009B7C1F" w:rsidRPr="007402E7" w:rsidRDefault="009B7C1F">
            <w:pPr>
              <w:pStyle w:val="a7"/>
              <w:spacing w:line="240" w:lineRule="auto"/>
              <w:ind w:firstLine="0"/>
              <w:jc w:val="center"/>
              <w:rPr>
                <w:rFonts w:eastAsiaTheme="minorEastAsia"/>
                <w:b/>
                <w:sz w:val="21"/>
                <w:szCs w:val="21"/>
              </w:rPr>
            </w:pPr>
          </w:p>
        </w:tc>
        <w:tc>
          <w:tcPr>
            <w:tcW w:w="1134" w:type="dxa"/>
            <w:gridSpan w:val="2"/>
            <w:vAlign w:val="center"/>
          </w:tcPr>
          <w:p w14:paraId="6D7EB6C8" w14:textId="77777777" w:rsidR="009B7C1F" w:rsidRPr="007402E7" w:rsidRDefault="009B7C1F">
            <w:pPr>
              <w:jc w:val="center"/>
              <w:rPr>
                <w:rFonts w:ascii="Times New Roman" w:hAnsi="Times New Roman" w:cs="Times New Roman"/>
                <w:szCs w:val="21"/>
              </w:rPr>
            </w:pPr>
            <w:r w:rsidRPr="007402E7">
              <w:rPr>
                <w:rFonts w:ascii="Times New Roman" w:hAnsi="Times New Roman" w:cs="Times New Roman"/>
                <w:szCs w:val="21"/>
              </w:rPr>
              <w:t>010033</w:t>
            </w:r>
          </w:p>
        </w:tc>
        <w:tc>
          <w:tcPr>
            <w:tcW w:w="4676" w:type="dxa"/>
            <w:gridSpan w:val="5"/>
            <w:vAlign w:val="center"/>
          </w:tcPr>
          <w:p w14:paraId="3136FE49" w14:textId="77777777" w:rsidR="009B7C1F" w:rsidRPr="007402E7" w:rsidRDefault="009B7C1F">
            <w:pPr>
              <w:jc w:val="left"/>
              <w:rPr>
                <w:rFonts w:ascii="Times New Roman" w:hAnsi="Times New Roman" w:cs="Times New Roman"/>
                <w:szCs w:val="21"/>
              </w:rPr>
            </w:pPr>
            <w:r w:rsidRPr="007402E7">
              <w:rPr>
                <w:rFonts w:ascii="Times New Roman" w:hAnsi="Times New Roman" w:cs="Times New Roman"/>
                <w:szCs w:val="21"/>
              </w:rPr>
              <w:t>现代信号分析及其应用</w:t>
            </w:r>
          </w:p>
          <w:p w14:paraId="25C5F217" w14:textId="77777777" w:rsidR="009B7C1F" w:rsidRPr="007402E7" w:rsidRDefault="009B7C1F">
            <w:pPr>
              <w:jc w:val="left"/>
              <w:rPr>
                <w:rFonts w:ascii="Times New Roman" w:hAnsi="Times New Roman" w:cs="Times New Roman"/>
                <w:szCs w:val="21"/>
              </w:rPr>
            </w:pPr>
            <w:r w:rsidRPr="007402E7">
              <w:rPr>
                <w:rFonts w:ascii="Times New Roman" w:hAnsi="Times New Roman" w:cs="Times New Roman"/>
                <w:szCs w:val="21"/>
              </w:rPr>
              <w:t>Modern Signal Analysis and Its Application</w:t>
            </w:r>
          </w:p>
        </w:tc>
        <w:tc>
          <w:tcPr>
            <w:tcW w:w="567" w:type="dxa"/>
            <w:vAlign w:val="center"/>
          </w:tcPr>
          <w:p w14:paraId="35E51F58" w14:textId="77777777" w:rsidR="009B7C1F" w:rsidRPr="007402E7" w:rsidRDefault="009B7C1F">
            <w:pPr>
              <w:jc w:val="center"/>
              <w:rPr>
                <w:rFonts w:ascii="Times New Roman" w:hAnsi="Times New Roman" w:cs="Times New Roman"/>
                <w:szCs w:val="21"/>
              </w:rPr>
            </w:pPr>
            <w:r w:rsidRPr="007402E7">
              <w:rPr>
                <w:rFonts w:ascii="Times New Roman" w:hAnsi="Times New Roman" w:cs="Times New Roman"/>
                <w:szCs w:val="21"/>
              </w:rPr>
              <w:t>2</w:t>
            </w:r>
          </w:p>
        </w:tc>
        <w:tc>
          <w:tcPr>
            <w:tcW w:w="569" w:type="dxa"/>
            <w:vAlign w:val="center"/>
          </w:tcPr>
          <w:p w14:paraId="31F03548" w14:textId="77777777" w:rsidR="009B7C1F" w:rsidRPr="007402E7" w:rsidRDefault="009B7C1F">
            <w:pPr>
              <w:jc w:val="center"/>
              <w:rPr>
                <w:rFonts w:ascii="Times New Roman" w:hAnsi="Times New Roman" w:cs="Times New Roman"/>
                <w:szCs w:val="21"/>
              </w:rPr>
            </w:pPr>
            <w:r w:rsidRPr="007402E7">
              <w:rPr>
                <w:rFonts w:ascii="Times New Roman" w:hAnsi="Times New Roman" w:cs="Times New Roman"/>
                <w:szCs w:val="21"/>
              </w:rPr>
              <w:t>2</w:t>
            </w:r>
          </w:p>
        </w:tc>
        <w:tc>
          <w:tcPr>
            <w:tcW w:w="709" w:type="dxa"/>
            <w:vMerge w:val="restart"/>
            <w:vAlign w:val="center"/>
          </w:tcPr>
          <w:p w14:paraId="6738DB7A" w14:textId="77777777" w:rsidR="009B7C1F" w:rsidRPr="007402E7" w:rsidRDefault="009B7C1F">
            <w:pPr>
              <w:jc w:val="center"/>
              <w:rPr>
                <w:rFonts w:ascii="Times New Roman" w:hAnsi="Times New Roman" w:cs="Times New Roman"/>
                <w:szCs w:val="21"/>
              </w:rPr>
            </w:pPr>
          </w:p>
        </w:tc>
      </w:tr>
      <w:tr w:rsidR="009B7C1F" w:rsidRPr="007402E7" w14:paraId="62EA6317" w14:textId="77777777">
        <w:tc>
          <w:tcPr>
            <w:tcW w:w="1702" w:type="dxa"/>
            <w:gridSpan w:val="2"/>
            <w:vMerge/>
            <w:vAlign w:val="center"/>
          </w:tcPr>
          <w:p w14:paraId="02E313FA" w14:textId="77777777" w:rsidR="009B7C1F" w:rsidRPr="007402E7" w:rsidRDefault="009B7C1F">
            <w:pPr>
              <w:pStyle w:val="a7"/>
              <w:spacing w:line="240" w:lineRule="auto"/>
              <w:ind w:firstLine="0"/>
              <w:jc w:val="center"/>
              <w:rPr>
                <w:rFonts w:eastAsiaTheme="minorEastAsia"/>
                <w:b/>
                <w:sz w:val="21"/>
                <w:szCs w:val="21"/>
              </w:rPr>
            </w:pPr>
          </w:p>
        </w:tc>
        <w:tc>
          <w:tcPr>
            <w:tcW w:w="1134" w:type="dxa"/>
            <w:gridSpan w:val="2"/>
            <w:vAlign w:val="center"/>
          </w:tcPr>
          <w:p w14:paraId="5C8222D4" w14:textId="77777777" w:rsidR="009B7C1F" w:rsidRPr="007402E7" w:rsidRDefault="009B7C1F">
            <w:pPr>
              <w:jc w:val="center"/>
              <w:rPr>
                <w:rFonts w:ascii="Times New Roman" w:hAnsi="Times New Roman" w:cs="Times New Roman"/>
                <w:szCs w:val="21"/>
              </w:rPr>
            </w:pPr>
            <w:r w:rsidRPr="007402E7">
              <w:rPr>
                <w:rFonts w:ascii="Times New Roman" w:hAnsi="Times New Roman" w:cs="Times New Roman"/>
                <w:szCs w:val="21"/>
              </w:rPr>
              <w:t>010026</w:t>
            </w:r>
          </w:p>
        </w:tc>
        <w:tc>
          <w:tcPr>
            <w:tcW w:w="4676" w:type="dxa"/>
            <w:gridSpan w:val="5"/>
            <w:vAlign w:val="center"/>
          </w:tcPr>
          <w:p w14:paraId="077F0406" w14:textId="77777777" w:rsidR="009B7C1F" w:rsidRPr="007402E7" w:rsidRDefault="009B7C1F">
            <w:pPr>
              <w:jc w:val="left"/>
              <w:rPr>
                <w:rFonts w:ascii="Times New Roman" w:hAnsi="Times New Roman" w:cs="Times New Roman"/>
                <w:szCs w:val="21"/>
              </w:rPr>
            </w:pPr>
            <w:r w:rsidRPr="007402E7">
              <w:rPr>
                <w:rFonts w:ascii="Times New Roman" w:hAnsi="Times New Roman" w:cs="Times New Roman"/>
                <w:szCs w:val="21"/>
              </w:rPr>
              <w:t>现代光电测试技术</w:t>
            </w:r>
          </w:p>
          <w:p w14:paraId="2ECA1EF7" w14:textId="77777777" w:rsidR="009B7C1F" w:rsidRPr="007402E7" w:rsidRDefault="009B7C1F">
            <w:pPr>
              <w:jc w:val="left"/>
              <w:rPr>
                <w:rFonts w:ascii="Times New Roman" w:hAnsi="Times New Roman" w:cs="Times New Roman"/>
                <w:szCs w:val="21"/>
              </w:rPr>
            </w:pPr>
            <w:r w:rsidRPr="007402E7">
              <w:rPr>
                <w:rFonts w:ascii="Times New Roman" w:hAnsi="Times New Roman" w:cs="Times New Roman"/>
                <w:szCs w:val="21"/>
              </w:rPr>
              <w:t>Modern Photoelectric Testing Technology</w:t>
            </w:r>
          </w:p>
        </w:tc>
        <w:tc>
          <w:tcPr>
            <w:tcW w:w="567" w:type="dxa"/>
            <w:vAlign w:val="center"/>
          </w:tcPr>
          <w:p w14:paraId="1B12B9D5" w14:textId="77777777" w:rsidR="009B7C1F" w:rsidRPr="007402E7" w:rsidRDefault="009B7C1F">
            <w:pPr>
              <w:jc w:val="center"/>
              <w:rPr>
                <w:rFonts w:ascii="Times New Roman" w:hAnsi="Times New Roman" w:cs="Times New Roman"/>
                <w:szCs w:val="21"/>
              </w:rPr>
            </w:pPr>
            <w:r w:rsidRPr="007402E7">
              <w:rPr>
                <w:rFonts w:ascii="Times New Roman" w:hAnsi="Times New Roman" w:cs="Times New Roman"/>
                <w:szCs w:val="21"/>
              </w:rPr>
              <w:t>2</w:t>
            </w:r>
          </w:p>
        </w:tc>
        <w:tc>
          <w:tcPr>
            <w:tcW w:w="569" w:type="dxa"/>
            <w:vAlign w:val="center"/>
          </w:tcPr>
          <w:p w14:paraId="386FDA86" w14:textId="77777777" w:rsidR="009B7C1F" w:rsidRPr="007402E7" w:rsidRDefault="009B7C1F">
            <w:pPr>
              <w:jc w:val="center"/>
              <w:rPr>
                <w:rFonts w:ascii="Times New Roman" w:hAnsi="Times New Roman" w:cs="Times New Roman"/>
                <w:szCs w:val="21"/>
              </w:rPr>
            </w:pPr>
            <w:r w:rsidRPr="007402E7">
              <w:rPr>
                <w:rFonts w:ascii="Times New Roman" w:hAnsi="Times New Roman" w:cs="Times New Roman"/>
                <w:szCs w:val="21"/>
              </w:rPr>
              <w:t>2</w:t>
            </w:r>
          </w:p>
        </w:tc>
        <w:tc>
          <w:tcPr>
            <w:tcW w:w="709" w:type="dxa"/>
            <w:vMerge/>
            <w:vAlign w:val="center"/>
          </w:tcPr>
          <w:p w14:paraId="361F1EB9" w14:textId="77777777" w:rsidR="009B7C1F" w:rsidRPr="007402E7" w:rsidRDefault="009B7C1F">
            <w:pPr>
              <w:jc w:val="center"/>
              <w:rPr>
                <w:rFonts w:ascii="Times New Roman" w:hAnsi="Times New Roman" w:cs="Times New Roman"/>
                <w:szCs w:val="21"/>
              </w:rPr>
            </w:pPr>
          </w:p>
        </w:tc>
      </w:tr>
      <w:tr w:rsidR="009B7C1F" w:rsidRPr="007402E7" w14:paraId="658DD602" w14:textId="77777777">
        <w:tc>
          <w:tcPr>
            <w:tcW w:w="1702" w:type="dxa"/>
            <w:gridSpan w:val="2"/>
            <w:vMerge/>
            <w:vAlign w:val="center"/>
          </w:tcPr>
          <w:p w14:paraId="54E858EC" w14:textId="77777777" w:rsidR="009B7C1F" w:rsidRPr="007402E7" w:rsidRDefault="009B7C1F">
            <w:pPr>
              <w:pStyle w:val="a7"/>
              <w:spacing w:line="240" w:lineRule="auto"/>
              <w:ind w:firstLine="0"/>
              <w:jc w:val="center"/>
              <w:rPr>
                <w:rFonts w:eastAsiaTheme="minorEastAsia"/>
                <w:b/>
                <w:sz w:val="21"/>
                <w:szCs w:val="21"/>
              </w:rPr>
            </w:pPr>
          </w:p>
        </w:tc>
        <w:tc>
          <w:tcPr>
            <w:tcW w:w="1134" w:type="dxa"/>
            <w:gridSpan w:val="2"/>
            <w:vAlign w:val="center"/>
          </w:tcPr>
          <w:p w14:paraId="70A84154" w14:textId="77777777" w:rsidR="009B7C1F" w:rsidRDefault="009B7C1F" w:rsidP="00AA5C52">
            <w:pPr>
              <w:pStyle w:val="a7"/>
              <w:spacing w:line="240" w:lineRule="auto"/>
              <w:ind w:firstLine="0"/>
              <w:jc w:val="center"/>
              <w:rPr>
                <w:rFonts w:eastAsiaTheme="minorEastAsia"/>
                <w:bCs/>
                <w:sz w:val="21"/>
                <w:szCs w:val="21"/>
              </w:rPr>
            </w:pPr>
            <w:r>
              <w:rPr>
                <w:rFonts w:eastAsiaTheme="minorEastAsia"/>
                <w:bCs/>
                <w:sz w:val="21"/>
                <w:szCs w:val="21"/>
              </w:rPr>
              <w:t>180100</w:t>
            </w:r>
          </w:p>
        </w:tc>
        <w:tc>
          <w:tcPr>
            <w:tcW w:w="4676" w:type="dxa"/>
            <w:gridSpan w:val="5"/>
            <w:vAlign w:val="center"/>
          </w:tcPr>
          <w:p w14:paraId="01DF2D6E" w14:textId="77777777" w:rsidR="009B7C1F" w:rsidRDefault="009B7C1F" w:rsidP="00AA5C52">
            <w:pPr>
              <w:jc w:val="left"/>
              <w:rPr>
                <w:rFonts w:ascii="Times New Roman" w:hAnsi="Times New Roman" w:cs="Times New Roman"/>
                <w:bCs/>
                <w:szCs w:val="21"/>
              </w:rPr>
            </w:pPr>
            <w:r>
              <w:rPr>
                <w:rFonts w:ascii="Times New Roman" w:hAnsi="Times New Roman" w:cs="Times New Roman"/>
                <w:bCs/>
                <w:szCs w:val="21"/>
              </w:rPr>
              <w:t>产品开发管理</w:t>
            </w:r>
          </w:p>
          <w:p w14:paraId="69DE7674" w14:textId="77777777" w:rsidR="009B7C1F" w:rsidRDefault="009B7C1F" w:rsidP="00AA5C52">
            <w:pPr>
              <w:jc w:val="left"/>
              <w:rPr>
                <w:rFonts w:ascii="Times New Roman" w:hAnsi="Times New Roman" w:cs="Times New Roman"/>
                <w:bCs/>
                <w:szCs w:val="21"/>
              </w:rPr>
            </w:pPr>
            <w:r>
              <w:rPr>
                <w:rFonts w:ascii="Times New Roman" w:hAnsi="Times New Roman" w:cs="Times New Roman"/>
                <w:bCs/>
                <w:szCs w:val="21"/>
              </w:rPr>
              <w:t>Product Development Management</w:t>
            </w:r>
          </w:p>
        </w:tc>
        <w:tc>
          <w:tcPr>
            <w:tcW w:w="567" w:type="dxa"/>
            <w:vAlign w:val="center"/>
          </w:tcPr>
          <w:p w14:paraId="16732167" w14:textId="77777777" w:rsidR="009B7C1F" w:rsidRDefault="009B7C1F" w:rsidP="00AA5C52">
            <w:pPr>
              <w:jc w:val="center"/>
              <w:rPr>
                <w:rFonts w:ascii="Times New Roman" w:hAnsi="Times New Roman" w:cs="Times New Roman"/>
                <w:bCs/>
                <w:szCs w:val="21"/>
              </w:rPr>
            </w:pPr>
            <w:r>
              <w:rPr>
                <w:rFonts w:ascii="Times New Roman" w:hAnsi="Times New Roman" w:cs="Times New Roman"/>
                <w:bCs/>
                <w:szCs w:val="21"/>
              </w:rPr>
              <w:t>2</w:t>
            </w:r>
          </w:p>
        </w:tc>
        <w:tc>
          <w:tcPr>
            <w:tcW w:w="569" w:type="dxa"/>
            <w:vAlign w:val="center"/>
          </w:tcPr>
          <w:p w14:paraId="59D52E0E" w14:textId="77777777" w:rsidR="009B7C1F" w:rsidRDefault="009B7C1F" w:rsidP="00AA5C52">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ign w:val="center"/>
          </w:tcPr>
          <w:p w14:paraId="6254AD6B" w14:textId="77777777" w:rsidR="009B7C1F" w:rsidRPr="007402E7" w:rsidRDefault="009B7C1F">
            <w:pPr>
              <w:jc w:val="center"/>
              <w:rPr>
                <w:rFonts w:ascii="Times New Roman" w:hAnsi="Times New Roman" w:cs="Times New Roman"/>
                <w:szCs w:val="21"/>
              </w:rPr>
            </w:pPr>
          </w:p>
        </w:tc>
      </w:tr>
      <w:tr w:rsidR="00125952" w:rsidRPr="007402E7" w14:paraId="6858ADB1" w14:textId="77777777">
        <w:tc>
          <w:tcPr>
            <w:tcW w:w="1702" w:type="dxa"/>
            <w:gridSpan w:val="2"/>
            <w:vMerge w:val="restart"/>
            <w:vAlign w:val="center"/>
          </w:tcPr>
          <w:p w14:paraId="0D57F966" w14:textId="77777777" w:rsidR="00125952" w:rsidRPr="007402E7" w:rsidRDefault="00125952" w:rsidP="005D2506">
            <w:pPr>
              <w:pStyle w:val="a7"/>
              <w:spacing w:line="240" w:lineRule="auto"/>
              <w:ind w:firstLine="0"/>
              <w:jc w:val="center"/>
              <w:rPr>
                <w:rFonts w:eastAsiaTheme="minorEastAsia"/>
                <w:b/>
                <w:sz w:val="21"/>
                <w:szCs w:val="21"/>
              </w:rPr>
            </w:pPr>
            <w:r w:rsidRPr="007402E7">
              <w:rPr>
                <w:rFonts w:eastAsiaTheme="minorEastAsia"/>
                <w:b/>
                <w:sz w:val="21"/>
                <w:szCs w:val="21"/>
              </w:rPr>
              <w:t>方向选修课程</w:t>
            </w:r>
          </w:p>
          <w:p w14:paraId="03077C66" w14:textId="77777777" w:rsidR="00125952" w:rsidRPr="007402E7" w:rsidRDefault="00125952" w:rsidP="005D2506">
            <w:pPr>
              <w:pStyle w:val="a7"/>
              <w:spacing w:line="240" w:lineRule="auto"/>
              <w:ind w:firstLine="0"/>
              <w:jc w:val="center"/>
              <w:rPr>
                <w:rFonts w:eastAsiaTheme="minorEastAsia"/>
                <w:b/>
                <w:sz w:val="21"/>
                <w:szCs w:val="21"/>
              </w:rPr>
            </w:pPr>
            <w:r w:rsidRPr="007402E7">
              <w:rPr>
                <w:rFonts w:eastAsiaTheme="minorEastAsia"/>
                <w:sz w:val="21"/>
                <w:szCs w:val="21"/>
              </w:rPr>
              <w:t>≥8</w:t>
            </w:r>
            <w:r w:rsidRPr="007402E7">
              <w:rPr>
                <w:rFonts w:eastAsiaTheme="minorEastAsia"/>
                <w:sz w:val="21"/>
                <w:szCs w:val="21"/>
              </w:rPr>
              <w:t>学分</w:t>
            </w:r>
          </w:p>
        </w:tc>
        <w:tc>
          <w:tcPr>
            <w:tcW w:w="1134" w:type="dxa"/>
            <w:gridSpan w:val="2"/>
            <w:vAlign w:val="center"/>
          </w:tcPr>
          <w:p w14:paraId="513C0D53"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G11002</w:t>
            </w:r>
          </w:p>
        </w:tc>
        <w:tc>
          <w:tcPr>
            <w:tcW w:w="4676" w:type="dxa"/>
            <w:gridSpan w:val="5"/>
            <w:vAlign w:val="center"/>
          </w:tcPr>
          <w:p w14:paraId="07D812CF"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矩阵理论</w:t>
            </w:r>
          </w:p>
          <w:p w14:paraId="075637AA"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Matrix Theory</w:t>
            </w:r>
          </w:p>
        </w:tc>
        <w:tc>
          <w:tcPr>
            <w:tcW w:w="567" w:type="dxa"/>
            <w:vAlign w:val="center"/>
          </w:tcPr>
          <w:p w14:paraId="11A22B89"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2</w:t>
            </w:r>
          </w:p>
        </w:tc>
        <w:tc>
          <w:tcPr>
            <w:tcW w:w="569" w:type="dxa"/>
            <w:vAlign w:val="center"/>
          </w:tcPr>
          <w:p w14:paraId="156CD1C8"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1</w:t>
            </w:r>
          </w:p>
        </w:tc>
        <w:tc>
          <w:tcPr>
            <w:tcW w:w="709" w:type="dxa"/>
            <w:vMerge w:val="restart"/>
            <w:vAlign w:val="center"/>
          </w:tcPr>
          <w:p w14:paraId="0AB8A32D" w14:textId="77777777" w:rsidR="00125952" w:rsidRPr="007402E7" w:rsidRDefault="00125952" w:rsidP="005D2506">
            <w:pPr>
              <w:jc w:val="center"/>
              <w:rPr>
                <w:rFonts w:ascii="Times New Roman" w:hAnsi="Times New Roman" w:cs="Times New Roman"/>
                <w:szCs w:val="21"/>
              </w:rPr>
            </w:pPr>
          </w:p>
        </w:tc>
      </w:tr>
      <w:tr w:rsidR="00125952" w:rsidRPr="007402E7" w14:paraId="3876BC06" w14:textId="77777777">
        <w:tc>
          <w:tcPr>
            <w:tcW w:w="1702" w:type="dxa"/>
            <w:gridSpan w:val="2"/>
            <w:vMerge/>
          </w:tcPr>
          <w:p w14:paraId="2D0C4FEB" w14:textId="77777777" w:rsidR="00125952" w:rsidRPr="007402E7" w:rsidRDefault="00125952" w:rsidP="005D2506">
            <w:pPr>
              <w:pStyle w:val="a7"/>
              <w:spacing w:line="240" w:lineRule="auto"/>
              <w:ind w:firstLine="0"/>
              <w:jc w:val="center"/>
              <w:rPr>
                <w:rFonts w:eastAsiaTheme="minorEastAsia"/>
                <w:b/>
                <w:sz w:val="21"/>
                <w:szCs w:val="21"/>
              </w:rPr>
            </w:pPr>
          </w:p>
        </w:tc>
        <w:tc>
          <w:tcPr>
            <w:tcW w:w="1134" w:type="dxa"/>
            <w:gridSpan w:val="2"/>
            <w:vAlign w:val="center"/>
          </w:tcPr>
          <w:p w14:paraId="4C62C46F" w14:textId="77777777" w:rsidR="00125952" w:rsidRPr="007402E7" w:rsidRDefault="00125952" w:rsidP="005D2506">
            <w:pPr>
              <w:widowControl/>
              <w:jc w:val="center"/>
              <w:rPr>
                <w:rFonts w:ascii="Times New Roman" w:hAnsi="Times New Roman" w:cs="Times New Roman"/>
                <w:szCs w:val="21"/>
              </w:rPr>
            </w:pPr>
            <w:r w:rsidRPr="007402E7">
              <w:rPr>
                <w:rFonts w:ascii="Times New Roman" w:hAnsi="Times New Roman" w:cs="Times New Roman"/>
                <w:szCs w:val="21"/>
              </w:rPr>
              <w:t>G11003</w:t>
            </w:r>
          </w:p>
        </w:tc>
        <w:tc>
          <w:tcPr>
            <w:tcW w:w="4676" w:type="dxa"/>
            <w:gridSpan w:val="5"/>
            <w:vAlign w:val="center"/>
          </w:tcPr>
          <w:p w14:paraId="0416BCE8"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数理统计</w:t>
            </w:r>
          </w:p>
          <w:p w14:paraId="7759B6F1"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Mathematical Statistics</w:t>
            </w:r>
          </w:p>
        </w:tc>
        <w:tc>
          <w:tcPr>
            <w:tcW w:w="567" w:type="dxa"/>
            <w:vAlign w:val="center"/>
          </w:tcPr>
          <w:p w14:paraId="47CC3143"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2</w:t>
            </w:r>
          </w:p>
        </w:tc>
        <w:tc>
          <w:tcPr>
            <w:tcW w:w="569" w:type="dxa"/>
            <w:vAlign w:val="center"/>
          </w:tcPr>
          <w:p w14:paraId="7F8ABEF6" w14:textId="77777777" w:rsidR="00125952" w:rsidRPr="007402E7" w:rsidRDefault="00125952" w:rsidP="005D2506">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709" w:type="dxa"/>
            <w:vMerge/>
          </w:tcPr>
          <w:p w14:paraId="08CCEB97" w14:textId="77777777" w:rsidR="00125952" w:rsidRPr="007402E7" w:rsidRDefault="00125952" w:rsidP="005D2506">
            <w:pPr>
              <w:pStyle w:val="a7"/>
              <w:spacing w:line="240" w:lineRule="auto"/>
              <w:ind w:firstLine="0"/>
              <w:jc w:val="center"/>
              <w:rPr>
                <w:rFonts w:eastAsiaTheme="minorEastAsia"/>
                <w:b/>
                <w:sz w:val="21"/>
                <w:szCs w:val="21"/>
              </w:rPr>
            </w:pPr>
          </w:p>
        </w:tc>
      </w:tr>
      <w:tr w:rsidR="00125952" w:rsidRPr="007402E7" w14:paraId="48F2B5A2" w14:textId="77777777">
        <w:tc>
          <w:tcPr>
            <w:tcW w:w="1702" w:type="dxa"/>
            <w:gridSpan w:val="2"/>
            <w:vMerge/>
          </w:tcPr>
          <w:p w14:paraId="3E18068D" w14:textId="77777777" w:rsidR="00125952" w:rsidRPr="007402E7" w:rsidRDefault="00125952" w:rsidP="005D2506">
            <w:pPr>
              <w:pStyle w:val="a7"/>
              <w:spacing w:line="240" w:lineRule="auto"/>
              <w:ind w:firstLine="0"/>
              <w:jc w:val="center"/>
              <w:rPr>
                <w:rFonts w:eastAsiaTheme="minorEastAsia"/>
                <w:b/>
                <w:sz w:val="21"/>
                <w:szCs w:val="21"/>
              </w:rPr>
            </w:pPr>
          </w:p>
        </w:tc>
        <w:tc>
          <w:tcPr>
            <w:tcW w:w="1134" w:type="dxa"/>
            <w:gridSpan w:val="2"/>
            <w:vAlign w:val="center"/>
          </w:tcPr>
          <w:p w14:paraId="3AC016EE"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050027</w:t>
            </w:r>
          </w:p>
        </w:tc>
        <w:tc>
          <w:tcPr>
            <w:tcW w:w="4676" w:type="dxa"/>
            <w:gridSpan w:val="5"/>
            <w:vAlign w:val="center"/>
          </w:tcPr>
          <w:p w14:paraId="763C7BC7"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信号与系统</w:t>
            </w:r>
          </w:p>
          <w:p w14:paraId="096580E6"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Signals and Systems</w:t>
            </w:r>
          </w:p>
        </w:tc>
        <w:tc>
          <w:tcPr>
            <w:tcW w:w="567" w:type="dxa"/>
            <w:vAlign w:val="center"/>
          </w:tcPr>
          <w:p w14:paraId="160EB7EC"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2</w:t>
            </w:r>
          </w:p>
        </w:tc>
        <w:tc>
          <w:tcPr>
            <w:tcW w:w="569" w:type="dxa"/>
            <w:vAlign w:val="center"/>
          </w:tcPr>
          <w:p w14:paraId="4DB28D55" w14:textId="77777777" w:rsidR="00125952" w:rsidRPr="007402E7" w:rsidRDefault="00125952" w:rsidP="005D2506">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709" w:type="dxa"/>
            <w:vMerge/>
          </w:tcPr>
          <w:p w14:paraId="55E4E359" w14:textId="77777777" w:rsidR="00125952" w:rsidRPr="007402E7" w:rsidRDefault="00125952" w:rsidP="005D2506">
            <w:pPr>
              <w:pStyle w:val="a7"/>
              <w:spacing w:line="240" w:lineRule="auto"/>
              <w:ind w:firstLine="0"/>
              <w:jc w:val="center"/>
              <w:rPr>
                <w:rFonts w:eastAsiaTheme="minorEastAsia"/>
                <w:b/>
                <w:sz w:val="21"/>
                <w:szCs w:val="21"/>
              </w:rPr>
            </w:pPr>
          </w:p>
        </w:tc>
      </w:tr>
      <w:tr w:rsidR="00125952" w:rsidRPr="007402E7" w14:paraId="62ABFD51" w14:textId="77777777">
        <w:tc>
          <w:tcPr>
            <w:tcW w:w="1702" w:type="dxa"/>
            <w:gridSpan w:val="2"/>
            <w:vMerge/>
          </w:tcPr>
          <w:p w14:paraId="222EDBB3" w14:textId="77777777" w:rsidR="00125952" w:rsidRPr="007402E7" w:rsidRDefault="00125952" w:rsidP="005D2506">
            <w:pPr>
              <w:pStyle w:val="a7"/>
              <w:spacing w:line="240" w:lineRule="auto"/>
              <w:ind w:firstLine="0"/>
              <w:jc w:val="center"/>
              <w:rPr>
                <w:rFonts w:eastAsiaTheme="minorEastAsia"/>
                <w:b/>
                <w:sz w:val="21"/>
                <w:szCs w:val="21"/>
              </w:rPr>
            </w:pPr>
          </w:p>
        </w:tc>
        <w:tc>
          <w:tcPr>
            <w:tcW w:w="1134" w:type="dxa"/>
            <w:gridSpan w:val="2"/>
            <w:vAlign w:val="center"/>
          </w:tcPr>
          <w:p w14:paraId="7AAF1F51"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010015</w:t>
            </w:r>
          </w:p>
        </w:tc>
        <w:tc>
          <w:tcPr>
            <w:tcW w:w="4676" w:type="dxa"/>
            <w:gridSpan w:val="5"/>
            <w:vAlign w:val="center"/>
          </w:tcPr>
          <w:p w14:paraId="2B515698"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虚拟仪器</w:t>
            </w:r>
          </w:p>
          <w:p w14:paraId="6A73DBE9"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Virtual Instrument</w:t>
            </w:r>
          </w:p>
        </w:tc>
        <w:tc>
          <w:tcPr>
            <w:tcW w:w="567" w:type="dxa"/>
            <w:vAlign w:val="center"/>
          </w:tcPr>
          <w:p w14:paraId="79C8598D"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2</w:t>
            </w:r>
          </w:p>
        </w:tc>
        <w:tc>
          <w:tcPr>
            <w:tcW w:w="569" w:type="dxa"/>
            <w:vAlign w:val="center"/>
          </w:tcPr>
          <w:p w14:paraId="1620633F" w14:textId="77777777" w:rsidR="00125952" w:rsidRPr="007402E7" w:rsidRDefault="00125952" w:rsidP="005D2506">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738C2673" w14:textId="77777777" w:rsidR="00125952" w:rsidRPr="007402E7" w:rsidRDefault="00125952" w:rsidP="005D2506">
            <w:pPr>
              <w:pStyle w:val="a7"/>
              <w:spacing w:line="240" w:lineRule="auto"/>
              <w:ind w:firstLine="0"/>
              <w:jc w:val="center"/>
              <w:rPr>
                <w:rFonts w:eastAsiaTheme="minorEastAsia"/>
                <w:b/>
                <w:sz w:val="21"/>
                <w:szCs w:val="21"/>
              </w:rPr>
            </w:pPr>
          </w:p>
        </w:tc>
      </w:tr>
      <w:tr w:rsidR="00125952" w:rsidRPr="007402E7" w14:paraId="1383FF1C" w14:textId="77777777">
        <w:tc>
          <w:tcPr>
            <w:tcW w:w="1702" w:type="dxa"/>
            <w:gridSpan w:val="2"/>
            <w:vMerge/>
          </w:tcPr>
          <w:p w14:paraId="7B21E9DC" w14:textId="77777777" w:rsidR="00125952" w:rsidRPr="007402E7" w:rsidRDefault="00125952" w:rsidP="005D2506">
            <w:pPr>
              <w:pStyle w:val="a7"/>
              <w:spacing w:line="240" w:lineRule="auto"/>
              <w:ind w:firstLine="0"/>
              <w:jc w:val="center"/>
              <w:rPr>
                <w:rFonts w:eastAsiaTheme="minorEastAsia"/>
                <w:b/>
                <w:sz w:val="21"/>
                <w:szCs w:val="21"/>
              </w:rPr>
            </w:pPr>
          </w:p>
        </w:tc>
        <w:tc>
          <w:tcPr>
            <w:tcW w:w="1134" w:type="dxa"/>
            <w:gridSpan w:val="2"/>
            <w:vAlign w:val="center"/>
          </w:tcPr>
          <w:p w14:paraId="5F158A2A"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010023</w:t>
            </w:r>
          </w:p>
        </w:tc>
        <w:tc>
          <w:tcPr>
            <w:tcW w:w="4676" w:type="dxa"/>
            <w:gridSpan w:val="5"/>
            <w:vAlign w:val="center"/>
          </w:tcPr>
          <w:p w14:paraId="5862672A"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数字图像处理技术</w:t>
            </w:r>
          </w:p>
          <w:p w14:paraId="521CA467"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Digital Image Processing Technology</w:t>
            </w:r>
          </w:p>
        </w:tc>
        <w:tc>
          <w:tcPr>
            <w:tcW w:w="567" w:type="dxa"/>
            <w:vAlign w:val="center"/>
          </w:tcPr>
          <w:p w14:paraId="2FDBDDB5"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2</w:t>
            </w:r>
          </w:p>
        </w:tc>
        <w:tc>
          <w:tcPr>
            <w:tcW w:w="569" w:type="dxa"/>
            <w:vAlign w:val="center"/>
          </w:tcPr>
          <w:p w14:paraId="20D53DE0" w14:textId="77777777" w:rsidR="00125952" w:rsidRPr="007402E7" w:rsidRDefault="00125952" w:rsidP="005D2506">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2FB37B0A" w14:textId="77777777" w:rsidR="00125952" w:rsidRPr="007402E7" w:rsidRDefault="00125952" w:rsidP="005D2506">
            <w:pPr>
              <w:pStyle w:val="a7"/>
              <w:spacing w:line="240" w:lineRule="auto"/>
              <w:ind w:firstLine="0"/>
              <w:jc w:val="center"/>
              <w:rPr>
                <w:rFonts w:eastAsiaTheme="minorEastAsia"/>
                <w:b/>
                <w:sz w:val="21"/>
                <w:szCs w:val="21"/>
              </w:rPr>
            </w:pPr>
          </w:p>
        </w:tc>
      </w:tr>
      <w:tr w:rsidR="00125952" w:rsidRPr="007402E7" w14:paraId="558FD32A" w14:textId="77777777">
        <w:tc>
          <w:tcPr>
            <w:tcW w:w="1702" w:type="dxa"/>
            <w:gridSpan w:val="2"/>
            <w:vMerge/>
          </w:tcPr>
          <w:p w14:paraId="49DE8BCB" w14:textId="77777777" w:rsidR="00125952" w:rsidRPr="007402E7" w:rsidRDefault="00125952" w:rsidP="005D2506">
            <w:pPr>
              <w:pStyle w:val="a7"/>
              <w:spacing w:line="240" w:lineRule="auto"/>
              <w:ind w:firstLine="0"/>
              <w:jc w:val="center"/>
              <w:rPr>
                <w:rFonts w:eastAsiaTheme="minorEastAsia"/>
                <w:b/>
                <w:sz w:val="21"/>
                <w:szCs w:val="21"/>
              </w:rPr>
            </w:pPr>
          </w:p>
        </w:tc>
        <w:tc>
          <w:tcPr>
            <w:tcW w:w="1134" w:type="dxa"/>
            <w:gridSpan w:val="2"/>
            <w:vAlign w:val="center"/>
          </w:tcPr>
          <w:p w14:paraId="79A5D48B"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010028</w:t>
            </w:r>
          </w:p>
        </w:tc>
        <w:tc>
          <w:tcPr>
            <w:tcW w:w="4676" w:type="dxa"/>
            <w:gridSpan w:val="5"/>
            <w:vAlign w:val="center"/>
          </w:tcPr>
          <w:p w14:paraId="69D7C49E"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现代精密仪器设计</w:t>
            </w:r>
          </w:p>
          <w:p w14:paraId="159EBF70"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Design of Modern Precision Instrument</w:t>
            </w:r>
          </w:p>
        </w:tc>
        <w:tc>
          <w:tcPr>
            <w:tcW w:w="567" w:type="dxa"/>
            <w:vAlign w:val="center"/>
          </w:tcPr>
          <w:p w14:paraId="0622DD98"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2</w:t>
            </w:r>
          </w:p>
        </w:tc>
        <w:tc>
          <w:tcPr>
            <w:tcW w:w="569" w:type="dxa"/>
            <w:vAlign w:val="center"/>
          </w:tcPr>
          <w:p w14:paraId="029BC2A6" w14:textId="77777777" w:rsidR="00125952" w:rsidRPr="007402E7" w:rsidRDefault="00125952" w:rsidP="005D2506">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2C871726" w14:textId="77777777" w:rsidR="00125952" w:rsidRPr="007402E7" w:rsidRDefault="00125952" w:rsidP="005D2506">
            <w:pPr>
              <w:pStyle w:val="a7"/>
              <w:spacing w:line="240" w:lineRule="auto"/>
              <w:ind w:firstLine="0"/>
              <w:jc w:val="center"/>
              <w:rPr>
                <w:rFonts w:eastAsiaTheme="minorEastAsia"/>
                <w:b/>
                <w:sz w:val="21"/>
                <w:szCs w:val="21"/>
              </w:rPr>
            </w:pPr>
          </w:p>
        </w:tc>
      </w:tr>
      <w:tr w:rsidR="00125952" w:rsidRPr="007402E7" w14:paraId="17F60627" w14:textId="77777777">
        <w:tc>
          <w:tcPr>
            <w:tcW w:w="1702" w:type="dxa"/>
            <w:gridSpan w:val="2"/>
            <w:vMerge/>
          </w:tcPr>
          <w:p w14:paraId="09A4D23F" w14:textId="77777777" w:rsidR="00125952" w:rsidRPr="007402E7" w:rsidRDefault="00125952" w:rsidP="005D2506">
            <w:pPr>
              <w:pStyle w:val="a7"/>
              <w:spacing w:line="240" w:lineRule="auto"/>
              <w:ind w:firstLine="0"/>
              <w:jc w:val="center"/>
              <w:rPr>
                <w:rFonts w:eastAsiaTheme="minorEastAsia"/>
                <w:b/>
                <w:sz w:val="21"/>
                <w:szCs w:val="21"/>
              </w:rPr>
            </w:pPr>
          </w:p>
        </w:tc>
        <w:tc>
          <w:tcPr>
            <w:tcW w:w="1134" w:type="dxa"/>
            <w:gridSpan w:val="2"/>
            <w:vAlign w:val="center"/>
          </w:tcPr>
          <w:p w14:paraId="13226227"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010037</w:t>
            </w:r>
          </w:p>
        </w:tc>
        <w:tc>
          <w:tcPr>
            <w:tcW w:w="4676" w:type="dxa"/>
            <w:gridSpan w:val="5"/>
            <w:vAlign w:val="center"/>
          </w:tcPr>
          <w:p w14:paraId="291C2C8A"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现代控制理论与仪器系统设计</w:t>
            </w:r>
          </w:p>
          <w:p w14:paraId="38E570B7"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Modern Control Theory and Instrument System Design</w:t>
            </w:r>
          </w:p>
        </w:tc>
        <w:tc>
          <w:tcPr>
            <w:tcW w:w="567" w:type="dxa"/>
            <w:vAlign w:val="center"/>
          </w:tcPr>
          <w:p w14:paraId="5521FA5D"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2</w:t>
            </w:r>
          </w:p>
        </w:tc>
        <w:tc>
          <w:tcPr>
            <w:tcW w:w="569" w:type="dxa"/>
            <w:vAlign w:val="center"/>
          </w:tcPr>
          <w:p w14:paraId="138EB27B"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2</w:t>
            </w:r>
          </w:p>
        </w:tc>
        <w:tc>
          <w:tcPr>
            <w:tcW w:w="709" w:type="dxa"/>
            <w:vMerge/>
          </w:tcPr>
          <w:p w14:paraId="6461D35A" w14:textId="77777777" w:rsidR="00125952" w:rsidRPr="007402E7" w:rsidRDefault="00125952" w:rsidP="005D2506">
            <w:pPr>
              <w:pStyle w:val="a7"/>
              <w:spacing w:line="240" w:lineRule="auto"/>
              <w:ind w:firstLine="0"/>
              <w:jc w:val="center"/>
              <w:rPr>
                <w:rFonts w:eastAsiaTheme="minorEastAsia"/>
                <w:b/>
                <w:sz w:val="21"/>
                <w:szCs w:val="21"/>
              </w:rPr>
            </w:pPr>
          </w:p>
        </w:tc>
      </w:tr>
      <w:tr w:rsidR="00125952" w:rsidRPr="007402E7" w14:paraId="294D743A" w14:textId="77777777">
        <w:tc>
          <w:tcPr>
            <w:tcW w:w="1702" w:type="dxa"/>
            <w:gridSpan w:val="2"/>
            <w:vMerge/>
          </w:tcPr>
          <w:p w14:paraId="5456D391" w14:textId="77777777" w:rsidR="00125952" w:rsidRPr="007402E7" w:rsidRDefault="00125952" w:rsidP="005D2506">
            <w:pPr>
              <w:pStyle w:val="a7"/>
              <w:spacing w:line="240" w:lineRule="auto"/>
              <w:ind w:firstLine="0"/>
              <w:jc w:val="center"/>
              <w:rPr>
                <w:rFonts w:eastAsiaTheme="minorEastAsia"/>
                <w:b/>
                <w:sz w:val="21"/>
                <w:szCs w:val="21"/>
              </w:rPr>
            </w:pPr>
          </w:p>
        </w:tc>
        <w:tc>
          <w:tcPr>
            <w:tcW w:w="1134" w:type="dxa"/>
            <w:gridSpan w:val="2"/>
            <w:vAlign w:val="center"/>
          </w:tcPr>
          <w:p w14:paraId="21FF53DE"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010039</w:t>
            </w:r>
          </w:p>
        </w:tc>
        <w:tc>
          <w:tcPr>
            <w:tcW w:w="4676" w:type="dxa"/>
            <w:gridSpan w:val="5"/>
            <w:vAlign w:val="center"/>
          </w:tcPr>
          <w:p w14:paraId="5B413E98"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多传感器信息融合技术</w:t>
            </w:r>
          </w:p>
          <w:p w14:paraId="710B29FA" w14:textId="77777777" w:rsidR="00125952" w:rsidRPr="007402E7" w:rsidRDefault="00125952" w:rsidP="005D2506">
            <w:pPr>
              <w:rPr>
                <w:rFonts w:ascii="Times New Roman" w:hAnsi="Times New Roman" w:cs="Times New Roman"/>
                <w:szCs w:val="21"/>
              </w:rPr>
            </w:pPr>
            <w:proofErr w:type="spellStart"/>
            <w:r w:rsidRPr="007402E7">
              <w:rPr>
                <w:rFonts w:ascii="Times New Roman" w:hAnsi="Times New Roman" w:cs="Times New Roman"/>
                <w:szCs w:val="21"/>
              </w:rPr>
              <w:t>Multisensor</w:t>
            </w:r>
            <w:proofErr w:type="spellEnd"/>
            <w:r w:rsidRPr="007402E7">
              <w:rPr>
                <w:rFonts w:ascii="Times New Roman" w:hAnsi="Times New Roman" w:cs="Times New Roman"/>
                <w:szCs w:val="21"/>
              </w:rPr>
              <w:t xml:space="preserve"> Information Fusion Technology</w:t>
            </w:r>
          </w:p>
        </w:tc>
        <w:tc>
          <w:tcPr>
            <w:tcW w:w="567" w:type="dxa"/>
            <w:vAlign w:val="center"/>
          </w:tcPr>
          <w:p w14:paraId="54565714"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2</w:t>
            </w:r>
          </w:p>
        </w:tc>
        <w:tc>
          <w:tcPr>
            <w:tcW w:w="569" w:type="dxa"/>
            <w:vAlign w:val="center"/>
          </w:tcPr>
          <w:p w14:paraId="0F576C77"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2</w:t>
            </w:r>
          </w:p>
        </w:tc>
        <w:tc>
          <w:tcPr>
            <w:tcW w:w="709" w:type="dxa"/>
            <w:vMerge/>
          </w:tcPr>
          <w:p w14:paraId="27E8CEAC" w14:textId="77777777" w:rsidR="00125952" w:rsidRPr="007402E7" w:rsidRDefault="00125952" w:rsidP="005D2506">
            <w:pPr>
              <w:pStyle w:val="a7"/>
              <w:spacing w:line="240" w:lineRule="auto"/>
              <w:ind w:firstLine="0"/>
              <w:jc w:val="center"/>
              <w:rPr>
                <w:rFonts w:eastAsiaTheme="minorEastAsia"/>
                <w:b/>
                <w:sz w:val="21"/>
                <w:szCs w:val="21"/>
              </w:rPr>
            </w:pPr>
          </w:p>
        </w:tc>
      </w:tr>
      <w:tr w:rsidR="00125952" w:rsidRPr="007402E7" w14:paraId="494A1449" w14:textId="77777777">
        <w:tc>
          <w:tcPr>
            <w:tcW w:w="1702" w:type="dxa"/>
            <w:gridSpan w:val="2"/>
            <w:vMerge/>
          </w:tcPr>
          <w:p w14:paraId="1B70A373" w14:textId="77777777" w:rsidR="00125952" w:rsidRPr="007402E7" w:rsidRDefault="00125952" w:rsidP="005D2506">
            <w:pPr>
              <w:pStyle w:val="a7"/>
              <w:spacing w:line="240" w:lineRule="auto"/>
              <w:ind w:firstLine="0"/>
              <w:jc w:val="center"/>
              <w:rPr>
                <w:rFonts w:eastAsiaTheme="minorEastAsia"/>
                <w:b/>
                <w:sz w:val="21"/>
                <w:szCs w:val="21"/>
              </w:rPr>
            </w:pPr>
          </w:p>
        </w:tc>
        <w:tc>
          <w:tcPr>
            <w:tcW w:w="1134" w:type="dxa"/>
            <w:gridSpan w:val="2"/>
            <w:vAlign w:val="center"/>
          </w:tcPr>
          <w:p w14:paraId="4B3B261A"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010060</w:t>
            </w:r>
          </w:p>
        </w:tc>
        <w:tc>
          <w:tcPr>
            <w:tcW w:w="4676" w:type="dxa"/>
            <w:gridSpan w:val="5"/>
            <w:vAlign w:val="center"/>
          </w:tcPr>
          <w:p w14:paraId="37319D8B"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模式识别与人工智能</w:t>
            </w:r>
          </w:p>
          <w:p w14:paraId="0575BF22" w14:textId="77777777" w:rsidR="00125952" w:rsidRPr="007402E7" w:rsidRDefault="00125952" w:rsidP="005D2506">
            <w:pPr>
              <w:rPr>
                <w:rFonts w:ascii="Times New Roman" w:hAnsi="Times New Roman" w:cs="Times New Roman"/>
                <w:szCs w:val="21"/>
              </w:rPr>
            </w:pPr>
            <w:r w:rsidRPr="007402E7">
              <w:rPr>
                <w:rFonts w:ascii="Times New Roman" w:hAnsi="Times New Roman" w:cs="Times New Roman"/>
                <w:szCs w:val="21"/>
              </w:rPr>
              <w:t>Pattern Recognition and Artificial Intelligence</w:t>
            </w:r>
          </w:p>
        </w:tc>
        <w:tc>
          <w:tcPr>
            <w:tcW w:w="567" w:type="dxa"/>
            <w:vAlign w:val="center"/>
          </w:tcPr>
          <w:p w14:paraId="11322278"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2</w:t>
            </w:r>
          </w:p>
        </w:tc>
        <w:tc>
          <w:tcPr>
            <w:tcW w:w="569" w:type="dxa"/>
            <w:vAlign w:val="center"/>
          </w:tcPr>
          <w:p w14:paraId="4B610207" w14:textId="77777777" w:rsidR="00125952" w:rsidRPr="007402E7" w:rsidRDefault="00125952" w:rsidP="005D2506">
            <w:pPr>
              <w:jc w:val="center"/>
              <w:rPr>
                <w:rFonts w:ascii="Times New Roman" w:hAnsi="Times New Roman" w:cs="Times New Roman"/>
                <w:szCs w:val="21"/>
              </w:rPr>
            </w:pPr>
            <w:r w:rsidRPr="007402E7">
              <w:rPr>
                <w:rFonts w:ascii="Times New Roman" w:hAnsi="Times New Roman" w:cs="Times New Roman"/>
                <w:szCs w:val="21"/>
              </w:rPr>
              <w:t>2</w:t>
            </w:r>
          </w:p>
        </w:tc>
        <w:tc>
          <w:tcPr>
            <w:tcW w:w="709" w:type="dxa"/>
            <w:vMerge/>
          </w:tcPr>
          <w:p w14:paraId="6397955E" w14:textId="77777777" w:rsidR="00125952" w:rsidRPr="007402E7" w:rsidRDefault="00125952" w:rsidP="005D2506">
            <w:pPr>
              <w:pStyle w:val="a7"/>
              <w:spacing w:line="240" w:lineRule="auto"/>
              <w:ind w:firstLine="0"/>
              <w:jc w:val="center"/>
              <w:rPr>
                <w:rFonts w:eastAsiaTheme="minorEastAsia"/>
                <w:b/>
                <w:sz w:val="21"/>
                <w:szCs w:val="21"/>
              </w:rPr>
            </w:pPr>
          </w:p>
        </w:tc>
      </w:tr>
      <w:tr w:rsidR="00125952" w:rsidRPr="007402E7" w14:paraId="3EE16AA4" w14:textId="77777777" w:rsidTr="00BB002C">
        <w:tc>
          <w:tcPr>
            <w:tcW w:w="1702" w:type="dxa"/>
            <w:gridSpan w:val="2"/>
            <w:vMerge/>
          </w:tcPr>
          <w:p w14:paraId="39F905E4" w14:textId="77777777" w:rsidR="00125952" w:rsidRPr="007402E7" w:rsidRDefault="00125952" w:rsidP="00A6319E">
            <w:pPr>
              <w:pStyle w:val="a7"/>
              <w:spacing w:line="240" w:lineRule="auto"/>
              <w:ind w:firstLine="0"/>
              <w:jc w:val="center"/>
              <w:rPr>
                <w:rFonts w:eastAsiaTheme="minorEastAsia"/>
                <w:b/>
                <w:sz w:val="2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63DFB6" w14:textId="77777777" w:rsidR="00125952" w:rsidRDefault="00125952" w:rsidP="00A6319E">
            <w:pPr>
              <w:jc w:val="center"/>
              <w:rPr>
                <w:rFonts w:ascii="Times New Roman" w:hAnsi="Times New Roman" w:cs="Times New Roman"/>
                <w:szCs w:val="21"/>
              </w:rPr>
            </w:pPr>
            <w:r>
              <w:rPr>
                <w:rFonts w:ascii="Times New Roman" w:hAnsi="Times New Roman" w:cs="Times New Roman"/>
                <w:szCs w:val="21"/>
              </w:rPr>
              <w:t>010086</w:t>
            </w:r>
          </w:p>
        </w:tc>
        <w:tc>
          <w:tcPr>
            <w:tcW w:w="4676" w:type="dxa"/>
            <w:gridSpan w:val="5"/>
            <w:tcBorders>
              <w:top w:val="single" w:sz="4" w:space="0" w:color="auto"/>
              <w:left w:val="single" w:sz="4" w:space="0" w:color="auto"/>
              <w:bottom w:val="single" w:sz="4" w:space="0" w:color="auto"/>
              <w:right w:val="single" w:sz="4" w:space="0" w:color="auto"/>
            </w:tcBorders>
            <w:vAlign w:val="center"/>
          </w:tcPr>
          <w:p w14:paraId="0F8A0177" w14:textId="77777777" w:rsidR="00125952" w:rsidRDefault="00125952" w:rsidP="00A6319E">
            <w:pPr>
              <w:rPr>
                <w:rFonts w:ascii="Times New Roman" w:hAnsi="Times New Roman" w:cs="Times New Roman"/>
                <w:szCs w:val="21"/>
              </w:rPr>
            </w:pPr>
            <w:r>
              <w:rPr>
                <w:rFonts w:ascii="Times New Roman" w:hAnsi="Times New Roman" w:cs="Times New Roman" w:hint="eastAsia"/>
                <w:szCs w:val="21"/>
              </w:rPr>
              <w:t>仪器电路设计及应用</w:t>
            </w:r>
          </w:p>
          <w:p w14:paraId="3C66FC7C" w14:textId="77777777" w:rsidR="00125952" w:rsidRDefault="00125952" w:rsidP="00A6319E">
            <w:pPr>
              <w:rPr>
                <w:rFonts w:ascii="Times New Roman" w:hAnsi="Times New Roman" w:cs="Times New Roman"/>
                <w:szCs w:val="21"/>
              </w:rPr>
            </w:pPr>
            <w:r>
              <w:rPr>
                <w:rFonts w:ascii="Times New Roman" w:hAnsi="Times New Roman" w:cs="Times New Roman"/>
                <w:szCs w:val="21"/>
              </w:rPr>
              <w:t>Design and Application of Instrument Circuits</w:t>
            </w:r>
          </w:p>
        </w:tc>
        <w:tc>
          <w:tcPr>
            <w:tcW w:w="567" w:type="dxa"/>
            <w:tcBorders>
              <w:top w:val="single" w:sz="4" w:space="0" w:color="auto"/>
              <w:left w:val="single" w:sz="4" w:space="0" w:color="auto"/>
              <w:bottom w:val="single" w:sz="4" w:space="0" w:color="auto"/>
              <w:right w:val="single" w:sz="4" w:space="0" w:color="auto"/>
            </w:tcBorders>
            <w:vAlign w:val="center"/>
          </w:tcPr>
          <w:p w14:paraId="55F0FB1C" w14:textId="77777777" w:rsidR="00125952" w:rsidRDefault="00125952" w:rsidP="00A6319E">
            <w:pPr>
              <w:rPr>
                <w:rFonts w:ascii="Times New Roman" w:hAnsi="Times New Roman" w:cs="Times New Roman"/>
                <w:szCs w:val="21"/>
              </w:rPr>
            </w:pPr>
            <w:r>
              <w:rPr>
                <w:rFonts w:ascii="Times New Roman" w:hAnsi="Times New Roman" w:cs="Times New Roman"/>
                <w:szCs w:val="21"/>
              </w:rPr>
              <w:t>2</w:t>
            </w:r>
          </w:p>
        </w:tc>
        <w:tc>
          <w:tcPr>
            <w:tcW w:w="569" w:type="dxa"/>
            <w:tcBorders>
              <w:top w:val="single" w:sz="4" w:space="0" w:color="auto"/>
              <w:left w:val="single" w:sz="4" w:space="0" w:color="auto"/>
              <w:bottom w:val="single" w:sz="4" w:space="0" w:color="auto"/>
              <w:right w:val="single" w:sz="4" w:space="0" w:color="auto"/>
            </w:tcBorders>
            <w:vAlign w:val="center"/>
          </w:tcPr>
          <w:p w14:paraId="18DE47C0" w14:textId="77777777" w:rsidR="00125952" w:rsidRDefault="00125952" w:rsidP="00A6319E">
            <w:pPr>
              <w:rPr>
                <w:rFonts w:ascii="Times New Roman" w:hAnsi="Times New Roman" w:cs="Times New Roman"/>
                <w:szCs w:val="21"/>
              </w:rPr>
            </w:pPr>
            <w:r>
              <w:rPr>
                <w:rFonts w:ascii="Times New Roman" w:hAnsi="Times New Roman" w:cs="Times New Roman"/>
                <w:szCs w:val="21"/>
              </w:rPr>
              <w:t>2</w:t>
            </w:r>
          </w:p>
        </w:tc>
        <w:tc>
          <w:tcPr>
            <w:tcW w:w="709" w:type="dxa"/>
            <w:vMerge/>
          </w:tcPr>
          <w:p w14:paraId="22735DC7" w14:textId="77777777" w:rsidR="00125952" w:rsidRPr="007402E7" w:rsidRDefault="00125952" w:rsidP="00A6319E">
            <w:pPr>
              <w:pStyle w:val="a7"/>
              <w:spacing w:line="240" w:lineRule="auto"/>
              <w:ind w:firstLine="0"/>
              <w:jc w:val="center"/>
              <w:rPr>
                <w:rFonts w:eastAsiaTheme="minorEastAsia"/>
                <w:b/>
                <w:sz w:val="21"/>
                <w:szCs w:val="21"/>
              </w:rPr>
            </w:pPr>
          </w:p>
        </w:tc>
      </w:tr>
      <w:tr w:rsidR="00125952" w:rsidRPr="007402E7" w14:paraId="153B46E5" w14:textId="77777777" w:rsidTr="00BB002C">
        <w:tc>
          <w:tcPr>
            <w:tcW w:w="1702" w:type="dxa"/>
            <w:gridSpan w:val="2"/>
            <w:vMerge/>
          </w:tcPr>
          <w:p w14:paraId="68C4FD20" w14:textId="77777777" w:rsidR="00125952" w:rsidRPr="007402E7" w:rsidRDefault="00125952" w:rsidP="00A6319E">
            <w:pPr>
              <w:pStyle w:val="a7"/>
              <w:spacing w:line="240" w:lineRule="auto"/>
              <w:ind w:firstLine="0"/>
              <w:jc w:val="center"/>
              <w:rPr>
                <w:rFonts w:eastAsiaTheme="minorEastAsia"/>
                <w:b/>
                <w:sz w:val="2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2FB5E0" w14:textId="77777777" w:rsidR="00125952" w:rsidRDefault="00125952" w:rsidP="00A6319E">
            <w:pPr>
              <w:jc w:val="center"/>
              <w:rPr>
                <w:rFonts w:ascii="Times New Roman" w:hAnsi="Times New Roman" w:cs="Times New Roman"/>
                <w:szCs w:val="21"/>
              </w:rPr>
            </w:pPr>
            <w:r>
              <w:rPr>
                <w:rFonts w:ascii="Times New Roman" w:hAnsi="Times New Roman" w:cs="Times New Roman"/>
                <w:szCs w:val="21"/>
              </w:rPr>
              <w:t>010087</w:t>
            </w:r>
          </w:p>
        </w:tc>
        <w:tc>
          <w:tcPr>
            <w:tcW w:w="4676" w:type="dxa"/>
            <w:gridSpan w:val="5"/>
            <w:tcBorders>
              <w:top w:val="single" w:sz="4" w:space="0" w:color="auto"/>
              <w:left w:val="single" w:sz="4" w:space="0" w:color="auto"/>
              <w:bottom w:val="single" w:sz="4" w:space="0" w:color="auto"/>
              <w:right w:val="single" w:sz="4" w:space="0" w:color="auto"/>
            </w:tcBorders>
            <w:vAlign w:val="center"/>
          </w:tcPr>
          <w:p w14:paraId="096138E1" w14:textId="77777777" w:rsidR="00125952" w:rsidRDefault="00125952" w:rsidP="00A6319E">
            <w:pPr>
              <w:rPr>
                <w:rFonts w:ascii="Times New Roman" w:hAnsi="Times New Roman" w:cs="Times New Roman"/>
                <w:szCs w:val="21"/>
              </w:rPr>
            </w:pPr>
            <w:r>
              <w:rPr>
                <w:rFonts w:ascii="Times New Roman" w:hAnsi="Times New Roman" w:cs="Times New Roman" w:hint="eastAsia"/>
                <w:szCs w:val="21"/>
              </w:rPr>
              <w:t>仪器通信技术</w:t>
            </w:r>
          </w:p>
          <w:p w14:paraId="71CFD5CB" w14:textId="77777777" w:rsidR="00125952" w:rsidRDefault="00125952" w:rsidP="00A6319E">
            <w:pPr>
              <w:rPr>
                <w:rFonts w:ascii="Times New Roman" w:hAnsi="Times New Roman" w:cs="Times New Roman"/>
                <w:szCs w:val="21"/>
              </w:rPr>
            </w:pPr>
            <w:r>
              <w:rPr>
                <w:rFonts w:ascii="Times New Roman" w:hAnsi="Times New Roman" w:cs="Times New Roman"/>
                <w:szCs w:val="21"/>
              </w:rPr>
              <w:t>Instrument Communication Technology</w:t>
            </w:r>
          </w:p>
        </w:tc>
        <w:tc>
          <w:tcPr>
            <w:tcW w:w="567" w:type="dxa"/>
            <w:tcBorders>
              <w:top w:val="single" w:sz="4" w:space="0" w:color="auto"/>
              <w:left w:val="single" w:sz="4" w:space="0" w:color="auto"/>
              <w:bottom w:val="single" w:sz="4" w:space="0" w:color="auto"/>
              <w:right w:val="single" w:sz="4" w:space="0" w:color="auto"/>
            </w:tcBorders>
            <w:vAlign w:val="center"/>
          </w:tcPr>
          <w:p w14:paraId="4D49C694" w14:textId="77777777" w:rsidR="00125952" w:rsidRDefault="00125952" w:rsidP="00A6319E">
            <w:pPr>
              <w:rPr>
                <w:rFonts w:ascii="Times New Roman" w:hAnsi="Times New Roman" w:cs="Times New Roman"/>
                <w:szCs w:val="21"/>
              </w:rPr>
            </w:pPr>
            <w:r>
              <w:rPr>
                <w:rFonts w:ascii="Times New Roman" w:hAnsi="Times New Roman" w:cs="Times New Roman"/>
                <w:szCs w:val="21"/>
              </w:rPr>
              <w:t>2</w:t>
            </w:r>
          </w:p>
        </w:tc>
        <w:tc>
          <w:tcPr>
            <w:tcW w:w="569" w:type="dxa"/>
            <w:tcBorders>
              <w:top w:val="single" w:sz="4" w:space="0" w:color="auto"/>
              <w:left w:val="single" w:sz="4" w:space="0" w:color="auto"/>
              <w:bottom w:val="single" w:sz="4" w:space="0" w:color="auto"/>
              <w:right w:val="single" w:sz="4" w:space="0" w:color="auto"/>
            </w:tcBorders>
            <w:vAlign w:val="center"/>
          </w:tcPr>
          <w:p w14:paraId="22540318" w14:textId="77777777" w:rsidR="00125952" w:rsidRDefault="00125952" w:rsidP="00A6319E">
            <w:pPr>
              <w:rPr>
                <w:rFonts w:ascii="Times New Roman" w:hAnsi="Times New Roman" w:cs="Times New Roman"/>
                <w:szCs w:val="21"/>
              </w:rPr>
            </w:pPr>
            <w:r>
              <w:rPr>
                <w:rFonts w:ascii="Times New Roman" w:hAnsi="Times New Roman" w:cs="Times New Roman"/>
                <w:szCs w:val="21"/>
              </w:rPr>
              <w:t>2</w:t>
            </w:r>
          </w:p>
        </w:tc>
        <w:tc>
          <w:tcPr>
            <w:tcW w:w="709" w:type="dxa"/>
            <w:vMerge/>
          </w:tcPr>
          <w:p w14:paraId="0C0775B5" w14:textId="77777777" w:rsidR="00125952" w:rsidRPr="007402E7" w:rsidRDefault="00125952" w:rsidP="00A6319E">
            <w:pPr>
              <w:pStyle w:val="a7"/>
              <w:spacing w:line="240" w:lineRule="auto"/>
              <w:ind w:firstLine="0"/>
              <w:jc w:val="center"/>
              <w:rPr>
                <w:rFonts w:eastAsiaTheme="minorEastAsia"/>
                <w:b/>
                <w:sz w:val="21"/>
                <w:szCs w:val="21"/>
              </w:rPr>
            </w:pPr>
          </w:p>
        </w:tc>
      </w:tr>
      <w:tr w:rsidR="00125952" w:rsidRPr="007402E7" w14:paraId="57A40DB8" w14:textId="77777777" w:rsidTr="00BB002C">
        <w:tc>
          <w:tcPr>
            <w:tcW w:w="1702" w:type="dxa"/>
            <w:gridSpan w:val="2"/>
            <w:vMerge/>
          </w:tcPr>
          <w:p w14:paraId="1E1B8421" w14:textId="77777777" w:rsidR="00125952" w:rsidRPr="007402E7" w:rsidRDefault="00125952" w:rsidP="00A6319E">
            <w:pPr>
              <w:pStyle w:val="a7"/>
              <w:spacing w:line="240" w:lineRule="auto"/>
              <w:ind w:firstLine="0"/>
              <w:jc w:val="center"/>
              <w:rPr>
                <w:rFonts w:eastAsiaTheme="minorEastAsia"/>
                <w:b/>
                <w:sz w:val="2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A89DAA" w14:textId="77777777" w:rsidR="00125952" w:rsidRDefault="00125952" w:rsidP="00A6319E">
            <w:pPr>
              <w:jc w:val="center"/>
              <w:rPr>
                <w:rFonts w:ascii="Times New Roman" w:hAnsi="Times New Roman" w:cs="Times New Roman"/>
                <w:szCs w:val="21"/>
              </w:rPr>
            </w:pPr>
            <w:r>
              <w:rPr>
                <w:rFonts w:ascii="Times New Roman" w:hAnsi="Times New Roman" w:cs="Times New Roman"/>
                <w:szCs w:val="21"/>
              </w:rPr>
              <w:t>010088</w:t>
            </w:r>
          </w:p>
        </w:tc>
        <w:tc>
          <w:tcPr>
            <w:tcW w:w="4676" w:type="dxa"/>
            <w:gridSpan w:val="5"/>
            <w:tcBorders>
              <w:top w:val="single" w:sz="4" w:space="0" w:color="auto"/>
              <w:left w:val="single" w:sz="4" w:space="0" w:color="auto"/>
              <w:bottom w:val="single" w:sz="4" w:space="0" w:color="auto"/>
              <w:right w:val="single" w:sz="4" w:space="0" w:color="auto"/>
            </w:tcBorders>
            <w:vAlign w:val="center"/>
          </w:tcPr>
          <w:p w14:paraId="7FB534A8" w14:textId="77777777" w:rsidR="00125952" w:rsidRDefault="00125952" w:rsidP="00A6319E">
            <w:pPr>
              <w:rPr>
                <w:rFonts w:ascii="Times New Roman" w:hAnsi="Times New Roman" w:cs="Times New Roman"/>
                <w:szCs w:val="21"/>
              </w:rPr>
            </w:pPr>
            <w:r>
              <w:rPr>
                <w:rFonts w:ascii="Times New Roman" w:hAnsi="Times New Roman" w:cs="Times New Roman" w:hint="eastAsia"/>
                <w:szCs w:val="21"/>
              </w:rPr>
              <w:t>振动理论与测试仪器</w:t>
            </w:r>
          </w:p>
          <w:p w14:paraId="65B2102F" w14:textId="77777777" w:rsidR="00125952" w:rsidRDefault="00125952" w:rsidP="00A6319E">
            <w:pPr>
              <w:rPr>
                <w:rFonts w:ascii="Times New Roman" w:hAnsi="Times New Roman" w:cs="Times New Roman"/>
                <w:szCs w:val="21"/>
              </w:rPr>
            </w:pPr>
            <w:r>
              <w:rPr>
                <w:rFonts w:ascii="Times New Roman" w:hAnsi="Times New Roman" w:cs="Times New Roman"/>
                <w:szCs w:val="21"/>
              </w:rPr>
              <w:t>Vibration Theory and Testing Instrument</w:t>
            </w:r>
          </w:p>
        </w:tc>
        <w:tc>
          <w:tcPr>
            <w:tcW w:w="567" w:type="dxa"/>
            <w:tcBorders>
              <w:top w:val="single" w:sz="4" w:space="0" w:color="auto"/>
              <w:left w:val="single" w:sz="4" w:space="0" w:color="auto"/>
              <w:bottom w:val="single" w:sz="4" w:space="0" w:color="auto"/>
              <w:right w:val="single" w:sz="4" w:space="0" w:color="auto"/>
            </w:tcBorders>
            <w:vAlign w:val="center"/>
          </w:tcPr>
          <w:p w14:paraId="7B23BE5A" w14:textId="77777777" w:rsidR="00125952" w:rsidRDefault="00125952" w:rsidP="00A6319E">
            <w:pPr>
              <w:rPr>
                <w:rFonts w:ascii="Times New Roman" w:hAnsi="Times New Roman" w:cs="Times New Roman"/>
                <w:szCs w:val="21"/>
              </w:rPr>
            </w:pPr>
            <w:r>
              <w:rPr>
                <w:rFonts w:ascii="Times New Roman" w:hAnsi="Times New Roman" w:cs="Times New Roman"/>
                <w:szCs w:val="21"/>
              </w:rPr>
              <w:t>2</w:t>
            </w:r>
          </w:p>
        </w:tc>
        <w:tc>
          <w:tcPr>
            <w:tcW w:w="569" w:type="dxa"/>
            <w:tcBorders>
              <w:top w:val="single" w:sz="4" w:space="0" w:color="auto"/>
              <w:left w:val="single" w:sz="4" w:space="0" w:color="auto"/>
              <w:bottom w:val="single" w:sz="4" w:space="0" w:color="auto"/>
              <w:right w:val="single" w:sz="4" w:space="0" w:color="auto"/>
            </w:tcBorders>
            <w:vAlign w:val="center"/>
          </w:tcPr>
          <w:p w14:paraId="254A7663" w14:textId="77777777" w:rsidR="00125952" w:rsidRDefault="00125952" w:rsidP="00A6319E">
            <w:pPr>
              <w:rPr>
                <w:rFonts w:ascii="Times New Roman" w:hAnsi="Times New Roman" w:cs="Times New Roman"/>
                <w:szCs w:val="21"/>
              </w:rPr>
            </w:pPr>
            <w:r>
              <w:rPr>
                <w:rFonts w:ascii="Times New Roman" w:hAnsi="Times New Roman" w:cs="Times New Roman"/>
                <w:szCs w:val="21"/>
              </w:rPr>
              <w:t>2</w:t>
            </w:r>
          </w:p>
        </w:tc>
        <w:tc>
          <w:tcPr>
            <w:tcW w:w="709" w:type="dxa"/>
            <w:vMerge/>
          </w:tcPr>
          <w:p w14:paraId="34AC78D3" w14:textId="77777777" w:rsidR="00125952" w:rsidRPr="007402E7" w:rsidRDefault="00125952" w:rsidP="00A6319E">
            <w:pPr>
              <w:pStyle w:val="a7"/>
              <w:spacing w:line="240" w:lineRule="auto"/>
              <w:ind w:firstLine="0"/>
              <w:jc w:val="center"/>
              <w:rPr>
                <w:rFonts w:eastAsiaTheme="minorEastAsia"/>
                <w:b/>
                <w:sz w:val="21"/>
                <w:szCs w:val="21"/>
              </w:rPr>
            </w:pPr>
          </w:p>
        </w:tc>
      </w:tr>
      <w:tr w:rsidR="00125952" w:rsidRPr="007402E7" w14:paraId="562AA49C" w14:textId="77777777">
        <w:trPr>
          <w:trHeight w:val="470"/>
        </w:trPr>
        <w:tc>
          <w:tcPr>
            <w:tcW w:w="1702" w:type="dxa"/>
            <w:gridSpan w:val="2"/>
            <w:vMerge w:val="restart"/>
            <w:vAlign w:val="center"/>
          </w:tcPr>
          <w:p w14:paraId="4BAF283B" w14:textId="77777777" w:rsidR="00125952" w:rsidRPr="007402E7" w:rsidRDefault="00125952">
            <w:pPr>
              <w:pStyle w:val="a7"/>
              <w:spacing w:line="240" w:lineRule="auto"/>
              <w:ind w:firstLine="0"/>
              <w:jc w:val="center"/>
              <w:rPr>
                <w:rFonts w:eastAsiaTheme="minorEastAsia"/>
                <w:b/>
                <w:sz w:val="21"/>
                <w:szCs w:val="21"/>
              </w:rPr>
            </w:pPr>
            <w:bookmarkStart w:id="5" w:name="_Hlk11335014"/>
            <w:r w:rsidRPr="007402E7">
              <w:rPr>
                <w:rFonts w:eastAsiaTheme="minorEastAsia"/>
                <w:b/>
                <w:sz w:val="21"/>
                <w:szCs w:val="21"/>
              </w:rPr>
              <w:t>素养选修课程</w:t>
            </w:r>
          </w:p>
          <w:p w14:paraId="19A737DA" w14:textId="77777777" w:rsidR="00125952" w:rsidRPr="007402E7" w:rsidRDefault="00125952">
            <w:pPr>
              <w:pStyle w:val="a7"/>
              <w:spacing w:line="240" w:lineRule="auto"/>
              <w:ind w:firstLine="0"/>
              <w:jc w:val="center"/>
              <w:rPr>
                <w:rFonts w:eastAsiaTheme="minorEastAsia"/>
                <w:b/>
                <w:sz w:val="21"/>
                <w:szCs w:val="21"/>
              </w:rPr>
            </w:pPr>
            <w:r w:rsidRPr="007402E7">
              <w:rPr>
                <w:rFonts w:eastAsiaTheme="minorEastAsia"/>
                <w:sz w:val="21"/>
                <w:szCs w:val="21"/>
              </w:rPr>
              <w:t>≤1</w:t>
            </w:r>
            <w:r w:rsidRPr="007402E7">
              <w:rPr>
                <w:rFonts w:eastAsiaTheme="minorEastAsia"/>
                <w:sz w:val="21"/>
                <w:szCs w:val="21"/>
              </w:rPr>
              <w:t>学分</w:t>
            </w:r>
          </w:p>
        </w:tc>
        <w:tc>
          <w:tcPr>
            <w:tcW w:w="1134" w:type="dxa"/>
            <w:gridSpan w:val="2"/>
            <w:vAlign w:val="center"/>
          </w:tcPr>
          <w:p w14:paraId="3F16668F" w14:textId="77777777" w:rsidR="00125952" w:rsidRPr="007402E7" w:rsidRDefault="00125952">
            <w:pPr>
              <w:pStyle w:val="a7"/>
              <w:spacing w:line="240" w:lineRule="auto"/>
              <w:ind w:firstLine="0"/>
              <w:jc w:val="center"/>
              <w:rPr>
                <w:rFonts w:eastAsiaTheme="minorEastAsia"/>
                <w:sz w:val="21"/>
                <w:szCs w:val="21"/>
              </w:rPr>
            </w:pPr>
            <w:r w:rsidRPr="007402E7">
              <w:rPr>
                <w:rFonts w:eastAsiaTheme="minorEastAsia"/>
                <w:sz w:val="21"/>
                <w:szCs w:val="21"/>
              </w:rPr>
              <w:t>G02060</w:t>
            </w:r>
          </w:p>
        </w:tc>
        <w:tc>
          <w:tcPr>
            <w:tcW w:w="4676" w:type="dxa"/>
            <w:gridSpan w:val="5"/>
            <w:vAlign w:val="center"/>
          </w:tcPr>
          <w:p w14:paraId="596956E9" w14:textId="77777777" w:rsidR="00125952" w:rsidRPr="007402E7" w:rsidRDefault="00125952">
            <w:pPr>
              <w:pStyle w:val="a7"/>
              <w:spacing w:line="240" w:lineRule="auto"/>
              <w:ind w:firstLine="0"/>
              <w:jc w:val="left"/>
              <w:rPr>
                <w:rFonts w:eastAsiaTheme="minorEastAsia"/>
                <w:sz w:val="21"/>
                <w:szCs w:val="21"/>
              </w:rPr>
            </w:pPr>
            <w:r w:rsidRPr="007402E7">
              <w:rPr>
                <w:rFonts w:eastAsiaTheme="minorEastAsia"/>
                <w:sz w:val="21"/>
                <w:szCs w:val="21"/>
              </w:rPr>
              <w:t>科研素养与创新能力</w:t>
            </w:r>
          </w:p>
          <w:p w14:paraId="3938161E" w14:textId="77777777" w:rsidR="00125952" w:rsidRPr="007402E7" w:rsidRDefault="00125952">
            <w:pPr>
              <w:pStyle w:val="a7"/>
              <w:spacing w:line="240" w:lineRule="auto"/>
              <w:ind w:firstLine="0"/>
              <w:jc w:val="left"/>
              <w:rPr>
                <w:rFonts w:eastAsiaTheme="minorEastAsia"/>
                <w:sz w:val="21"/>
                <w:szCs w:val="21"/>
              </w:rPr>
            </w:pPr>
            <w:r w:rsidRPr="007402E7">
              <w:rPr>
                <w:rFonts w:eastAsiaTheme="minorEastAsia"/>
                <w:sz w:val="21"/>
                <w:szCs w:val="21"/>
              </w:rPr>
              <w:t>Scientific Research Professionalism and Innovative Ability</w:t>
            </w:r>
          </w:p>
        </w:tc>
        <w:tc>
          <w:tcPr>
            <w:tcW w:w="567" w:type="dxa"/>
            <w:vAlign w:val="center"/>
          </w:tcPr>
          <w:p w14:paraId="37B53ED6" w14:textId="77777777" w:rsidR="00125952" w:rsidRPr="007402E7" w:rsidRDefault="00125952">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569" w:type="dxa"/>
            <w:vAlign w:val="center"/>
          </w:tcPr>
          <w:p w14:paraId="3F386B96" w14:textId="77777777" w:rsidR="00125952" w:rsidRPr="007402E7" w:rsidRDefault="00125952">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val="restart"/>
          </w:tcPr>
          <w:p w14:paraId="72843D25" w14:textId="77777777" w:rsidR="00125952" w:rsidRPr="007402E7" w:rsidRDefault="00125952">
            <w:pPr>
              <w:pStyle w:val="a7"/>
              <w:jc w:val="center"/>
              <w:rPr>
                <w:rFonts w:eastAsiaTheme="minorEastAsia"/>
                <w:b/>
                <w:sz w:val="21"/>
                <w:szCs w:val="21"/>
              </w:rPr>
            </w:pPr>
          </w:p>
        </w:tc>
      </w:tr>
      <w:tr w:rsidR="00125952" w:rsidRPr="007402E7" w14:paraId="4B5C9646" w14:textId="77777777">
        <w:trPr>
          <w:trHeight w:val="470"/>
        </w:trPr>
        <w:tc>
          <w:tcPr>
            <w:tcW w:w="1702" w:type="dxa"/>
            <w:gridSpan w:val="2"/>
            <w:vMerge/>
            <w:vAlign w:val="center"/>
          </w:tcPr>
          <w:p w14:paraId="3CF9CB5D" w14:textId="77777777" w:rsidR="00125952" w:rsidRPr="007402E7" w:rsidRDefault="00125952">
            <w:pPr>
              <w:pStyle w:val="a7"/>
              <w:spacing w:line="240" w:lineRule="auto"/>
              <w:ind w:firstLine="0"/>
              <w:jc w:val="center"/>
              <w:rPr>
                <w:rFonts w:eastAsiaTheme="minorEastAsia"/>
                <w:b/>
                <w:sz w:val="21"/>
                <w:szCs w:val="21"/>
              </w:rPr>
            </w:pPr>
          </w:p>
        </w:tc>
        <w:tc>
          <w:tcPr>
            <w:tcW w:w="1134" w:type="dxa"/>
            <w:gridSpan w:val="2"/>
            <w:vAlign w:val="center"/>
          </w:tcPr>
          <w:p w14:paraId="55FB8EB1" w14:textId="77777777" w:rsidR="00125952" w:rsidRPr="007402E7" w:rsidRDefault="00125952">
            <w:pPr>
              <w:pStyle w:val="a7"/>
              <w:spacing w:line="240" w:lineRule="auto"/>
              <w:ind w:firstLine="0"/>
              <w:jc w:val="center"/>
              <w:rPr>
                <w:rFonts w:eastAsiaTheme="minorEastAsia"/>
                <w:sz w:val="21"/>
                <w:szCs w:val="21"/>
              </w:rPr>
            </w:pPr>
            <w:r w:rsidRPr="007402E7">
              <w:rPr>
                <w:rFonts w:eastAsiaTheme="minorEastAsia"/>
                <w:sz w:val="21"/>
                <w:szCs w:val="21"/>
              </w:rPr>
              <w:t>G14010</w:t>
            </w:r>
          </w:p>
        </w:tc>
        <w:tc>
          <w:tcPr>
            <w:tcW w:w="4676" w:type="dxa"/>
            <w:gridSpan w:val="5"/>
            <w:vAlign w:val="center"/>
          </w:tcPr>
          <w:p w14:paraId="2E9E0953" w14:textId="77777777" w:rsidR="00125952" w:rsidRPr="007402E7" w:rsidRDefault="00125952">
            <w:pPr>
              <w:pStyle w:val="a7"/>
              <w:spacing w:line="240" w:lineRule="auto"/>
              <w:ind w:firstLine="0"/>
              <w:jc w:val="left"/>
              <w:rPr>
                <w:rFonts w:eastAsiaTheme="minorEastAsia"/>
                <w:sz w:val="21"/>
                <w:szCs w:val="21"/>
              </w:rPr>
            </w:pPr>
            <w:r w:rsidRPr="007402E7">
              <w:rPr>
                <w:rFonts w:eastAsiaTheme="minorEastAsia"/>
                <w:sz w:val="21"/>
                <w:szCs w:val="21"/>
              </w:rPr>
              <w:t>科技英语写作</w:t>
            </w:r>
          </w:p>
          <w:p w14:paraId="7FD873A4" w14:textId="77777777" w:rsidR="00125952" w:rsidRPr="007402E7" w:rsidRDefault="00125952">
            <w:pPr>
              <w:pStyle w:val="a7"/>
              <w:spacing w:line="240" w:lineRule="auto"/>
              <w:ind w:firstLine="0"/>
              <w:jc w:val="left"/>
              <w:rPr>
                <w:rFonts w:eastAsiaTheme="minorEastAsia"/>
                <w:sz w:val="21"/>
                <w:szCs w:val="21"/>
              </w:rPr>
            </w:pPr>
            <w:r w:rsidRPr="007402E7">
              <w:rPr>
                <w:rFonts w:eastAsiaTheme="minorEastAsia"/>
                <w:sz w:val="21"/>
                <w:szCs w:val="21"/>
              </w:rPr>
              <w:t>English Writing for Science and Technology</w:t>
            </w:r>
          </w:p>
        </w:tc>
        <w:tc>
          <w:tcPr>
            <w:tcW w:w="567" w:type="dxa"/>
            <w:vAlign w:val="center"/>
          </w:tcPr>
          <w:p w14:paraId="2DD94727" w14:textId="77777777" w:rsidR="00125952" w:rsidRPr="007402E7" w:rsidRDefault="00125952">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569" w:type="dxa"/>
            <w:vAlign w:val="center"/>
          </w:tcPr>
          <w:p w14:paraId="038B5E4A" w14:textId="77777777" w:rsidR="00125952" w:rsidRPr="007402E7" w:rsidRDefault="00125952">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14ACFC6D" w14:textId="77777777" w:rsidR="00125952" w:rsidRPr="007402E7" w:rsidRDefault="00125952">
            <w:pPr>
              <w:pStyle w:val="a7"/>
              <w:jc w:val="center"/>
              <w:rPr>
                <w:rFonts w:eastAsiaTheme="minorEastAsia"/>
                <w:b/>
                <w:sz w:val="21"/>
                <w:szCs w:val="21"/>
              </w:rPr>
            </w:pPr>
          </w:p>
        </w:tc>
      </w:tr>
      <w:bookmarkEnd w:id="5"/>
      <w:tr w:rsidR="00125952" w:rsidRPr="007402E7" w14:paraId="1775EA24" w14:textId="77777777">
        <w:trPr>
          <w:trHeight w:val="470"/>
        </w:trPr>
        <w:tc>
          <w:tcPr>
            <w:tcW w:w="1702" w:type="dxa"/>
            <w:gridSpan w:val="2"/>
            <w:vMerge/>
            <w:vAlign w:val="center"/>
          </w:tcPr>
          <w:p w14:paraId="39FDC981" w14:textId="77777777" w:rsidR="00125952" w:rsidRPr="007402E7" w:rsidRDefault="00125952" w:rsidP="003D1F5B">
            <w:pPr>
              <w:pStyle w:val="a7"/>
              <w:spacing w:line="240" w:lineRule="auto"/>
              <w:ind w:firstLine="0"/>
              <w:jc w:val="center"/>
              <w:rPr>
                <w:rFonts w:eastAsiaTheme="minorEastAsia"/>
                <w:b/>
                <w:sz w:val="21"/>
                <w:szCs w:val="21"/>
              </w:rPr>
            </w:pPr>
          </w:p>
        </w:tc>
        <w:tc>
          <w:tcPr>
            <w:tcW w:w="1134" w:type="dxa"/>
            <w:gridSpan w:val="2"/>
            <w:vAlign w:val="center"/>
          </w:tcPr>
          <w:p w14:paraId="58283E0B"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G13043</w:t>
            </w:r>
          </w:p>
        </w:tc>
        <w:tc>
          <w:tcPr>
            <w:tcW w:w="4676" w:type="dxa"/>
            <w:gridSpan w:val="5"/>
            <w:vAlign w:val="center"/>
          </w:tcPr>
          <w:p w14:paraId="1AE10038"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t>中国古代韵文阅读与欣赏</w:t>
            </w:r>
          </w:p>
          <w:p w14:paraId="44D21E1D" w14:textId="77777777" w:rsidR="00125952" w:rsidRPr="007402E7" w:rsidRDefault="00125952" w:rsidP="003D1F5B">
            <w:pPr>
              <w:pStyle w:val="a7"/>
              <w:spacing w:line="240" w:lineRule="auto"/>
              <w:ind w:firstLine="0"/>
              <w:jc w:val="left"/>
              <w:rPr>
                <w:rFonts w:eastAsiaTheme="minorEastAsia"/>
                <w:sz w:val="21"/>
                <w:szCs w:val="21"/>
              </w:rPr>
            </w:pPr>
            <w:r w:rsidRPr="007402E7">
              <w:rPr>
                <w:szCs w:val="21"/>
              </w:rPr>
              <w:t>Reading and appreciating of ancient Chinese rhymes</w:t>
            </w:r>
          </w:p>
        </w:tc>
        <w:tc>
          <w:tcPr>
            <w:tcW w:w="567" w:type="dxa"/>
            <w:vAlign w:val="center"/>
          </w:tcPr>
          <w:p w14:paraId="4BDA1A19"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569" w:type="dxa"/>
            <w:vAlign w:val="center"/>
          </w:tcPr>
          <w:p w14:paraId="09280993"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600413BC" w14:textId="77777777" w:rsidR="00125952" w:rsidRPr="007402E7" w:rsidRDefault="00125952" w:rsidP="003D1F5B">
            <w:pPr>
              <w:pStyle w:val="a7"/>
              <w:jc w:val="center"/>
              <w:rPr>
                <w:rFonts w:eastAsiaTheme="minorEastAsia"/>
                <w:b/>
                <w:sz w:val="21"/>
                <w:szCs w:val="21"/>
              </w:rPr>
            </w:pPr>
          </w:p>
        </w:tc>
      </w:tr>
      <w:tr w:rsidR="00125952" w:rsidRPr="007402E7" w14:paraId="2E2E558C" w14:textId="77777777">
        <w:trPr>
          <w:trHeight w:val="470"/>
        </w:trPr>
        <w:tc>
          <w:tcPr>
            <w:tcW w:w="1702" w:type="dxa"/>
            <w:gridSpan w:val="2"/>
            <w:vMerge/>
            <w:vAlign w:val="center"/>
          </w:tcPr>
          <w:p w14:paraId="21A42E90" w14:textId="77777777" w:rsidR="00125952" w:rsidRPr="007402E7" w:rsidRDefault="00125952" w:rsidP="003D1F5B">
            <w:pPr>
              <w:pStyle w:val="a7"/>
              <w:spacing w:line="240" w:lineRule="auto"/>
              <w:ind w:firstLine="0"/>
              <w:jc w:val="center"/>
              <w:rPr>
                <w:rFonts w:eastAsiaTheme="minorEastAsia"/>
                <w:b/>
                <w:sz w:val="21"/>
                <w:szCs w:val="21"/>
              </w:rPr>
            </w:pPr>
          </w:p>
        </w:tc>
        <w:tc>
          <w:tcPr>
            <w:tcW w:w="1134" w:type="dxa"/>
            <w:gridSpan w:val="2"/>
            <w:vAlign w:val="center"/>
          </w:tcPr>
          <w:p w14:paraId="329B08BB"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G31001</w:t>
            </w:r>
          </w:p>
        </w:tc>
        <w:tc>
          <w:tcPr>
            <w:tcW w:w="4676" w:type="dxa"/>
            <w:gridSpan w:val="5"/>
            <w:vAlign w:val="center"/>
          </w:tcPr>
          <w:p w14:paraId="00AAAD2D" w14:textId="77777777" w:rsidR="00125952" w:rsidRPr="007402E7" w:rsidRDefault="00125952" w:rsidP="003D1F5B">
            <w:pPr>
              <w:pStyle w:val="a7"/>
              <w:spacing w:line="240" w:lineRule="auto"/>
              <w:ind w:firstLine="0"/>
              <w:jc w:val="left"/>
              <w:rPr>
                <w:rFonts w:eastAsiaTheme="minorEastAsia"/>
                <w:sz w:val="21"/>
                <w:szCs w:val="21"/>
              </w:rPr>
            </w:pPr>
            <w:r w:rsidRPr="007402E7">
              <w:rPr>
                <w:rFonts w:eastAsiaTheme="minorEastAsia"/>
                <w:sz w:val="21"/>
                <w:szCs w:val="21"/>
              </w:rPr>
              <w:t>中国传统文化</w:t>
            </w:r>
          </w:p>
          <w:p w14:paraId="2EC25683" w14:textId="77777777" w:rsidR="00125952" w:rsidRPr="007402E7" w:rsidRDefault="00125952" w:rsidP="003D1F5B">
            <w:pPr>
              <w:pStyle w:val="a7"/>
              <w:spacing w:line="240" w:lineRule="auto"/>
              <w:ind w:firstLine="0"/>
              <w:jc w:val="left"/>
              <w:rPr>
                <w:rFonts w:eastAsiaTheme="minorEastAsia"/>
                <w:sz w:val="21"/>
                <w:szCs w:val="21"/>
              </w:rPr>
            </w:pPr>
            <w:r w:rsidRPr="007402E7">
              <w:rPr>
                <w:rFonts w:eastAsiaTheme="minorEastAsia"/>
                <w:sz w:val="21"/>
                <w:szCs w:val="21"/>
              </w:rPr>
              <w:t>Chinese Traditional Culture</w:t>
            </w:r>
          </w:p>
        </w:tc>
        <w:tc>
          <w:tcPr>
            <w:tcW w:w="567" w:type="dxa"/>
            <w:vAlign w:val="center"/>
          </w:tcPr>
          <w:p w14:paraId="707DBE26"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569" w:type="dxa"/>
            <w:vAlign w:val="center"/>
          </w:tcPr>
          <w:p w14:paraId="22F4A5FD"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1E90A59E" w14:textId="77777777" w:rsidR="00125952" w:rsidRPr="007402E7" w:rsidRDefault="00125952" w:rsidP="003D1F5B">
            <w:pPr>
              <w:pStyle w:val="a7"/>
              <w:jc w:val="center"/>
              <w:rPr>
                <w:rFonts w:eastAsiaTheme="minorEastAsia"/>
                <w:b/>
                <w:sz w:val="21"/>
                <w:szCs w:val="21"/>
              </w:rPr>
            </w:pPr>
          </w:p>
        </w:tc>
      </w:tr>
      <w:tr w:rsidR="00125952" w:rsidRPr="007402E7" w14:paraId="4EE93E64" w14:textId="77777777">
        <w:tc>
          <w:tcPr>
            <w:tcW w:w="1702" w:type="dxa"/>
            <w:gridSpan w:val="2"/>
            <w:vMerge/>
          </w:tcPr>
          <w:p w14:paraId="4294A9B6" w14:textId="77777777" w:rsidR="00125952" w:rsidRPr="007402E7" w:rsidRDefault="00125952" w:rsidP="003D1F5B">
            <w:pPr>
              <w:pStyle w:val="a7"/>
              <w:spacing w:line="240" w:lineRule="auto"/>
              <w:ind w:firstLine="0"/>
              <w:rPr>
                <w:rFonts w:eastAsiaTheme="minorEastAsia"/>
                <w:b/>
                <w:sz w:val="21"/>
                <w:szCs w:val="21"/>
              </w:rPr>
            </w:pPr>
          </w:p>
        </w:tc>
        <w:tc>
          <w:tcPr>
            <w:tcW w:w="1134" w:type="dxa"/>
            <w:gridSpan w:val="2"/>
            <w:vAlign w:val="center"/>
          </w:tcPr>
          <w:p w14:paraId="5C3F7A64"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G17070</w:t>
            </w:r>
          </w:p>
        </w:tc>
        <w:tc>
          <w:tcPr>
            <w:tcW w:w="4676" w:type="dxa"/>
            <w:gridSpan w:val="5"/>
            <w:vAlign w:val="center"/>
          </w:tcPr>
          <w:p w14:paraId="0A472EEA" w14:textId="77777777" w:rsidR="00125952" w:rsidRPr="007402E7" w:rsidRDefault="00125952" w:rsidP="003D1F5B">
            <w:pPr>
              <w:pStyle w:val="a7"/>
              <w:spacing w:line="240" w:lineRule="auto"/>
              <w:ind w:firstLine="0"/>
              <w:jc w:val="left"/>
              <w:rPr>
                <w:rFonts w:eastAsiaTheme="minorEastAsia"/>
                <w:sz w:val="21"/>
                <w:szCs w:val="21"/>
              </w:rPr>
            </w:pPr>
            <w:r w:rsidRPr="007402E7">
              <w:rPr>
                <w:rFonts w:eastAsiaTheme="minorEastAsia"/>
                <w:sz w:val="21"/>
                <w:szCs w:val="21"/>
              </w:rPr>
              <w:t>经济学基础</w:t>
            </w:r>
          </w:p>
          <w:p w14:paraId="67DF7FA7" w14:textId="77777777" w:rsidR="00125952" w:rsidRPr="007402E7" w:rsidRDefault="00125952" w:rsidP="003D1F5B">
            <w:pPr>
              <w:pStyle w:val="a7"/>
              <w:spacing w:line="240" w:lineRule="auto"/>
              <w:ind w:firstLine="0"/>
              <w:jc w:val="left"/>
              <w:rPr>
                <w:rFonts w:eastAsiaTheme="minorEastAsia"/>
                <w:sz w:val="21"/>
                <w:szCs w:val="21"/>
              </w:rPr>
            </w:pPr>
            <w:r w:rsidRPr="007402E7">
              <w:rPr>
                <w:rFonts w:eastAsiaTheme="minorEastAsia"/>
                <w:sz w:val="21"/>
                <w:szCs w:val="21"/>
              </w:rPr>
              <w:t>Fundamentals of Economics</w:t>
            </w:r>
          </w:p>
        </w:tc>
        <w:tc>
          <w:tcPr>
            <w:tcW w:w="567" w:type="dxa"/>
            <w:vAlign w:val="center"/>
          </w:tcPr>
          <w:p w14:paraId="04310FCD"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569" w:type="dxa"/>
            <w:vAlign w:val="center"/>
          </w:tcPr>
          <w:p w14:paraId="6937CEB0"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1D011E04" w14:textId="77777777" w:rsidR="00125952" w:rsidRPr="007402E7" w:rsidRDefault="00125952" w:rsidP="003D1F5B">
            <w:pPr>
              <w:pStyle w:val="a7"/>
              <w:spacing w:line="240" w:lineRule="auto"/>
              <w:ind w:firstLine="0"/>
              <w:jc w:val="center"/>
              <w:rPr>
                <w:rFonts w:eastAsiaTheme="minorEastAsia"/>
                <w:b/>
                <w:sz w:val="21"/>
                <w:szCs w:val="21"/>
              </w:rPr>
            </w:pPr>
          </w:p>
        </w:tc>
      </w:tr>
      <w:tr w:rsidR="00125952" w:rsidRPr="007402E7" w14:paraId="3903D513" w14:textId="77777777">
        <w:tc>
          <w:tcPr>
            <w:tcW w:w="1702" w:type="dxa"/>
            <w:gridSpan w:val="2"/>
            <w:vMerge/>
          </w:tcPr>
          <w:p w14:paraId="650B7258" w14:textId="77777777" w:rsidR="00125952" w:rsidRPr="007402E7" w:rsidRDefault="00125952" w:rsidP="003D1F5B">
            <w:pPr>
              <w:pStyle w:val="a7"/>
              <w:spacing w:line="240" w:lineRule="auto"/>
              <w:ind w:firstLine="0"/>
              <w:rPr>
                <w:rFonts w:eastAsiaTheme="minorEastAsia"/>
                <w:b/>
                <w:sz w:val="21"/>
                <w:szCs w:val="21"/>
              </w:rPr>
            </w:pPr>
          </w:p>
        </w:tc>
        <w:tc>
          <w:tcPr>
            <w:tcW w:w="1134" w:type="dxa"/>
            <w:gridSpan w:val="2"/>
            <w:vAlign w:val="center"/>
          </w:tcPr>
          <w:p w14:paraId="032E8904"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G21001</w:t>
            </w:r>
          </w:p>
        </w:tc>
        <w:tc>
          <w:tcPr>
            <w:tcW w:w="4676" w:type="dxa"/>
            <w:gridSpan w:val="5"/>
            <w:vAlign w:val="center"/>
          </w:tcPr>
          <w:p w14:paraId="2B4B1946" w14:textId="77777777" w:rsidR="00125952" w:rsidRPr="007402E7" w:rsidRDefault="00125952" w:rsidP="003D1F5B">
            <w:pPr>
              <w:pStyle w:val="a7"/>
              <w:spacing w:line="240" w:lineRule="auto"/>
              <w:ind w:firstLine="0"/>
              <w:jc w:val="left"/>
              <w:rPr>
                <w:rFonts w:eastAsiaTheme="minorEastAsia"/>
                <w:sz w:val="21"/>
                <w:szCs w:val="21"/>
              </w:rPr>
            </w:pPr>
            <w:r w:rsidRPr="007402E7">
              <w:rPr>
                <w:rFonts w:eastAsiaTheme="minorEastAsia"/>
                <w:sz w:val="21"/>
                <w:szCs w:val="21"/>
              </w:rPr>
              <w:t>足球</w:t>
            </w:r>
          </w:p>
          <w:p w14:paraId="7B155C75" w14:textId="77777777" w:rsidR="00125952" w:rsidRPr="007402E7" w:rsidRDefault="00125952" w:rsidP="003D1F5B">
            <w:pPr>
              <w:pStyle w:val="a7"/>
              <w:spacing w:line="240" w:lineRule="auto"/>
              <w:ind w:firstLine="0"/>
              <w:jc w:val="left"/>
              <w:rPr>
                <w:rFonts w:eastAsiaTheme="minorEastAsia"/>
                <w:sz w:val="21"/>
                <w:szCs w:val="21"/>
              </w:rPr>
            </w:pPr>
            <w:r w:rsidRPr="007402E7">
              <w:rPr>
                <w:rFonts w:eastAsiaTheme="minorEastAsia"/>
                <w:sz w:val="21"/>
                <w:szCs w:val="21"/>
              </w:rPr>
              <w:t>Football</w:t>
            </w:r>
          </w:p>
        </w:tc>
        <w:tc>
          <w:tcPr>
            <w:tcW w:w="567" w:type="dxa"/>
            <w:vAlign w:val="center"/>
          </w:tcPr>
          <w:p w14:paraId="7D88F707"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569" w:type="dxa"/>
            <w:vAlign w:val="center"/>
          </w:tcPr>
          <w:p w14:paraId="0A79B192"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799DE269" w14:textId="77777777" w:rsidR="00125952" w:rsidRPr="007402E7" w:rsidRDefault="00125952" w:rsidP="003D1F5B">
            <w:pPr>
              <w:pStyle w:val="a7"/>
              <w:spacing w:line="240" w:lineRule="auto"/>
              <w:ind w:firstLine="0"/>
              <w:jc w:val="center"/>
              <w:rPr>
                <w:rFonts w:eastAsiaTheme="minorEastAsia"/>
                <w:b/>
                <w:sz w:val="21"/>
                <w:szCs w:val="21"/>
              </w:rPr>
            </w:pPr>
          </w:p>
        </w:tc>
      </w:tr>
      <w:tr w:rsidR="00125952" w:rsidRPr="007402E7" w14:paraId="4A3A816C" w14:textId="77777777">
        <w:tc>
          <w:tcPr>
            <w:tcW w:w="1702" w:type="dxa"/>
            <w:gridSpan w:val="2"/>
            <w:vMerge/>
          </w:tcPr>
          <w:p w14:paraId="6312085A" w14:textId="77777777" w:rsidR="00125952" w:rsidRPr="007402E7" w:rsidRDefault="00125952" w:rsidP="003D1F5B">
            <w:pPr>
              <w:pStyle w:val="a7"/>
              <w:spacing w:line="240" w:lineRule="auto"/>
              <w:ind w:firstLine="0"/>
              <w:rPr>
                <w:rFonts w:eastAsiaTheme="minorEastAsia"/>
                <w:b/>
                <w:sz w:val="21"/>
                <w:szCs w:val="21"/>
              </w:rPr>
            </w:pPr>
          </w:p>
        </w:tc>
        <w:tc>
          <w:tcPr>
            <w:tcW w:w="1134" w:type="dxa"/>
            <w:gridSpan w:val="2"/>
            <w:vAlign w:val="center"/>
          </w:tcPr>
          <w:p w14:paraId="45D7455A"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G21002</w:t>
            </w:r>
          </w:p>
        </w:tc>
        <w:tc>
          <w:tcPr>
            <w:tcW w:w="4676" w:type="dxa"/>
            <w:gridSpan w:val="5"/>
            <w:vAlign w:val="center"/>
          </w:tcPr>
          <w:p w14:paraId="6E8C73AC" w14:textId="77777777" w:rsidR="00125952" w:rsidRPr="007402E7" w:rsidRDefault="00125952" w:rsidP="003D1F5B">
            <w:pPr>
              <w:pStyle w:val="a7"/>
              <w:spacing w:line="240" w:lineRule="auto"/>
              <w:ind w:firstLine="0"/>
              <w:jc w:val="left"/>
              <w:rPr>
                <w:rFonts w:eastAsiaTheme="minorEastAsia"/>
                <w:sz w:val="21"/>
                <w:szCs w:val="21"/>
              </w:rPr>
            </w:pPr>
            <w:r w:rsidRPr="007402E7">
              <w:rPr>
                <w:rFonts w:eastAsiaTheme="minorEastAsia"/>
                <w:sz w:val="21"/>
                <w:szCs w:val="21"/>
              </w:rPr>
              <w:t>羽毛球</w:t>
            </w:r>
          </w:p>
          <w:p w14:paraId="1D3E6F7E" w14:textId="77777777" w:rsidR="00125952" w:rsidRPr="007402E7" w:rsidRDefault="00125952" w:rsidP="003D1F5B">
            <w:pPr>
              <w:pStyle w:val="a7"/>
              <w:spacing w:line="240" w:lineRule="auto"/>
              <w:ind w:firstLine="0"/>
              <w:jc w:val="left"/>
              <w:rPr>
                <w:rFonts w:eastAsiaTheme="minorEastAsia"/>
                <w:sz w:val="21"/>
                <w:szCs w:val="21"/>
              </w:rPr>
            </w:pPr>
            <w:r w:rsidRPr="007402E7">
              <w:rPr>
                <w:rFonts w:eastAsiaTheme="minorEastAsia"/>
                <w:sz w:val="21"/>
                <w:szCs w:val="21"/>
              </w:rPr>
              <w:t>Badminton</w:t>
            </w:r>
          </w:p>
        </w:tc>
        <w:tc>
          <w:tcPr>
            <w:tcW w:w="567" w:type="dxa"/>
            <w:vAlign w:val="center"/>
          </w:tcPr>
          <w:p w14:paraId="7F47FEB9"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569" w:type="dxa"/>
            <w:vAlign w:val="center"/>
          </w:tcPr>
          <w:p w14:paraId="08040A21"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1E053E7A" w14:textId="77777777" w:rsidR="00125952" w:rsidRPr="007402E7" w:rsidRDefault="00125952" w:rsidP="003D1F5B">
            <w:pPr>
              <w:pStyle w:val="a7"/>
              <w:spacing w:line="240" w:lineRule="auto"/>
              <w:ind w:firstLine="0"/>
              <w:jc w:val="center"/>
              <w:rPr>
                <w:rFonts w:eastAsiaTheme="minorEastAsia"/>
                <w:b/>
                <w:sz w:val="21"/>
                <w:szCs w:val="21"/>
              </w:rPr>
            </w:pPr>
          </w:p>
        </w:tc>
      </w:tr>
      <w:tr w:rsidR="00125952" w:rsidRPr="007402E7" w14:paraId="5E633061" w14:textId="77777777">
        <w:tc>
          <w:tcPr>
            <w:tcW w:w="1702" w:type="dxa"/>
            <w:gridSpan w:val="2"/>
            <w:vMerge/>
          </w:tcPr>
          <w:p w14:paraId="4183E16E" w14:textId="77777777" w:rsidR="00125952" w:rsidRPr="007402E7" w:rsidRDefault="00125952" w:rsidP="003D1F5B">
            <w:pPr>
              <w:pStyle w:val="a7"/>
              <w:spacing w:line="240" w:lineRule="auto"/>
              <w:ind w:firstLine="0"/>
              <w:rPr>
                <w:rFonts w:eastAsiaTheme="minorEastAsia"/>
                <w:b/>
                <w:sz w:val="21"/>
                <w:szCs w:val="21"/>
              </w:rPr>
            </w:pPr>
          </w:p>
        </w:tc>
        <w:tc>
          <w:tcPr>
            <w:tcW w:w="1134" w:type="dxa"/>
            <w:gridSpan w:val="2"/>
            <w:vAlign w:val="center"/>
          </w:tcPr>
          <w:p w14:paraId="7B6C0097"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G21003</w:t>
            </w:r>
          </w:p>
        </w:tc>
        <w:tc>
          <w:tcPr>
            <w:tcW w:w="4676" w:type="dxa"/>
            <w:gridSpan w:val="5"/>
            <w:vAlign w:val="center"/>
          </w:tcPr>
          <w:p w14:paraId="795F9391" w14:textId="77777777" w:rsidR="00125952" w:rsidRPr="007402E7" w:rsidRDefault="00125952" w:rsidP="003D1F5B">
            <w:pPr>
              <w:pStyle w:val="a7"/>
              <w:spacing w:line="240" w:lineRule="auto"/>
              <w:ind w:firstLine="0"/>
              <w:jc w:val="left"/>
              <w:rPr>
                <w:rFonts w:eastAsiaTheme="minorEastAsia"/>
                <w:sz w:val="21"/>
                <w:szCs w:val="21"/>
              </w:rPr>
            </w:pPr>
            <w:r w:rsidRPr="007402E7">
              <w:rPr>
                <w:rFonts w:eastAsiaTheme="minorEastAsia"/>
                <w:sz w:val="21"/>
                <w:szCs w:val="21"/>
              </w:rPr>
              <w:t>瑜伽</w:t>
            </w:r>
          </w:p>
          <w:p w14:paraId="62AD2579" w14:textId="77777777" w:rsidR="00125952" w:rsidRPr="007402E7" w:rsidRDefault="00125952" w:rsidP="003D1F5B">
            <w:pPr>
              <w:pStyle w:val="a7"/>
              <w:spacing w:line="240" w:lineRule="auto"/>
              <w:ind w:firstLine="0"/>
              <w:jc w:val="left"/>
              <w:rPr>
                <w:rFonts w:eastAsiaTheme="minorEastAsia"/>
                <w:sz w:val="21"/>
                <w:szCs w:val="21"/>
              </w:rPr>
            </w:pPr>
            <w:r w:rsidRPr="007402E7">
              <w:rPr>
                <w:rFonts w:eastAsiaTheme="minorEastAsia"/>
                <w:sz w:val="21"/>
                <w:szCs w:val="21"/>
              </w:rPr>
              <w:t>Yoga</w:t>
            </w:r>
          </w:p>
        </w:tc>
        <w:tc>
          <w:tcPr>
            <w:tcW w:w="567" w:type="dxa"/>
            <w:vAlign w:val="center"/>
          </w:tcPr>
          <w:p w14:paraId="27838047"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569" w:type="dxa"/>
            <w:vAlign w:val="center"/>
          </w:tcPr>
          <w:p w14:paraId="7ADCFE27"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0B0F209F" w14:textId="77777777" w:rsidR="00125952" w:rsidRPr="007402E7" w:rsidRDefault="00125952" w:rsidP="003D1F5B">
            <w:pPr>
              <w:pStyle w:val="a7"/>
              <w:spacing w:line="240" w:lineRule="auto"/>
              <w:ind w:firstLine="0"/>
              <w:jc w:val="center"/>
              <w:rPr>
                <w:rFonts w:eastAsiaTheme="minorEastAsia"/>
                <w:b/>
                <w:sz w:val="21"/>
                <w:szCs w:val="21"/>
              </w:rPr>
            </w:pPr>
          </w:p>
        </w:tc>
      </w:tr>
      <w:tr w:rsidR="00125952" w:rsidRPr="007402E7" w14:paraId="16FC6D20" w14:textId="77777777">
        <w:tc>
          <w:tcPr>
            <w:tcW w:w="1702" w:type="dxa"/>
            <w:gridSpan w:val="2"/>
            <w:vMerge/>
          </w:tcPr>
          <w:p w14:paraId="1E43D10E" w14:textId="77777777" w:rsidR="00125952" w:rsidRPr="007402E7" w:rsidRDefault="00125952" w:rsidP="003D1F5B">
            <w:pPr>
              <w:pStyle w:val="a7"/>
              <w:spacing w:line="240" w:lineRule="auto"/>
              <w:ind w:firstLine="0"/>
              <w:rPr>
                <w:rFonts w:eastAsiaTheme="minorEastAsia"/>
                <w:b/>
                <w:sz w:val="21"/>
                <w:szCs w:val="21"/>
              </w:rPr>
            </w:pPr>
          </w:p>
        </w:tc>
        <w:tc>
          <w:tcPr>
            <w:tcW w:w="1134" w:type="dxa"/>
            <w:gridSpan w:val="2"/>
            <w:vAlign w:val="center"/>
          </w:tcPr>
          <w:p w14:paraId="2AB7DB6E"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G20002</w:t>
            </w:r>
          </w:p>
        </w:tc>
        <w:tc>
          <w:tcPr>
            <w:tcW w:w="4676" w:type="dxa"/>
            <w:gridSpan w:val="5"/>
            <w:vAlign w:val="center"/>
          </w:tcPr>
          <w:p w14:paraId="6A69E087" w14:textId="77777777" w:rsidR="00125952" w:rsidRPr="007402E7" w:rsidRDefault="00125952" w:rsidP="003D1F5B">
            <w:pPr>
              <w:pStyle w:val="a7"/>
              <w:spacing w:line="240" w:lineRule="auto"/>
              <w:ind w:firstLine="0"/>
              <w:jc w:val="left"/>
              <w:rPr>
                <w:rFonts w:eastAsiaTheme="minorEastAsia"/>
                <w:sz w:val="21"/>
                <w:szCs w:val="21"/>
              </w:rPr>
            </w:pPr>
            <w:r w:rsidRPr="007402E7">
              <w:rPr>
                <w:rFonts w:eastAsiaTheme="minorEastAsia"/>
                <w:sz w:val="21"/>
                <w:szCs w:val="21"/>
              </w:rPr>
              <w:t>舞蹈形体训练</w:t>
            </w:r>
          </w:p>
          <w:p w14:paraId="7AD78583" w14:textId="77777777" w:rsidR="00125952" w:rsidRPr="007402E7" w:rsidRDefault="00125952" w:rsidP="003D1F5B">
            <w:pPr>
              <w:pStyle w:val="a7"/>
              <w:spacing w:line="240" w:lineRule="auto"/>
              <w:ind w:firstLine="0"/>
              <w:jc w:val="left"/>
              <w:rPr>
                <w:rFonts w:eastAsiaTheme="minorEastAsia"/>
                <w:sz w:val="21"/>
                <w:szCs w:val="21"/>
              </w:rPr>
            </w:pPr>
            <w:r w:rsidRPr="007402E7">
              <w:rPr>
                <w:rFonts w:eastAsiaTheme="minorEastAsia"/>
                <w:sz w:val="21"/>
                <w:szCs w:val="21"/>
              </w:rPr>
              <w:t>Physical Training</w:t>
            </w:r>
          </w:p>
        </w:tc>
        <w:tc>
          <w:tcPr>
            <w:tcW w:w="567" w:type="dxa"/>
            <w:vAlign w:val="center"/>
          </w:tcPr>
          <w:p w14:paraId="3929F710"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569" w:type="dxa"/>
            <w:vAlign w:val="center"/>
          </w:tcPr>
          <w:p w14:paraId="19F8000D"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5A26A107" w14:textId="77777777" w:rsidR="00125952" w:rsidRPr="007402E7" w:rsidRDefault="00125952" w:rsidP="003D1F5B">
            <w:pPr>
              <w:pStyle w:val="a7"/>
              <w:spacing w:line="240" w:lineRule="auto"/>
              <w:ind w:firstLine="0"/>
              <w:jc w:val="center"/>
              <w:rPr>
                <w:rFonts w:eastAsiaTheme="minorEastAsia"/>
                <w:b/>
                <w:sz w:val="21"/>
                <w:szCs w:val="21"/>
              </w:rPr>
            </w:pPr>
          </w:p>
        </w:tc>
      </w:tr>
      <w:tr w:rsidR="00125952" w:rsidRPr="007402E7" w14:paraId="6944E9AE" w14:textId="77777777">
        <w:tc>
          <w:tcPr>
            <w:tcW w:w="1702" w:type="dxa"/>
            <w:gridSpan w:val="2"/>
            <w:vMerge/>
          </w:tcPr>
          <w:p w14:paraId="6CF32775" w14:textId="77777777" w:rsidR="00125952" w:rsidRPr="007402E7" w:rsidRDefault="00125952" w:rsidP="003D1F5B">
            <w:pPr>
              <w:pStyle w:val="a7"/>
              <w:spacing w:line="240" w:lineRule="auto"/>
              <w:ind w:firstLine="0"/>
              <w:rPr>
                <w:rFonts w:eastAsiaTheme="minorEastAsia"/>
                <w:b/>
                <w:sz w:val="21"/>
                <w:szCs w:val="21"/>
              </w:rPr>
            </w:pPr>
          </w:p>
        </w:tc>
        <w:tc>
          <w:tcPr>
            <w:tcW w:w="1134" w:type="dxa"/>
            <w:gridSpan w:val="2"/>
            <w:vAlign w:val="center"/>
          </w:tcPr>
          <w:p w14:paraId="473DB49B"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G20003</w:t>
            </w:r>
          </w:p>
        </w:tc>
        <w:tc>
          <w:tcPr>
            <w:tcW w:w="4676" w:type="dxa"/>
            <w:gridSpan w:val="5"/>
            <w:vAlign w:val="center"/>
          </w:tcPr>
          <w:p w14:paraId="254676F3" w14:textId="77777777" w:rsidR="00125952" w:rsidRPr="007402E7" w:rsidRDefault="00125952" w:rsidP="003D1F5B">
            <w:pPr>
              <w:pStyle w:val="a7"/>
              <w:spacing w:line="240" w:lineRule="auto"/>
              <w:ind w:firstLine="0"/>
              <w:jc w:val="left"/>
              <w:rPr>
                <w:rFonts w:eastAsiaTheme="minorEastAsia"/>
                <w:sz w:val="21"/>
                <w:szCs w:val="21"/>
              </w:rPr>
            </w:pPr>
            <w:r w:rsidRPr="007402E7">
              <w:rPr>
                <w:rFonts w:eastAsiaTheme="minorEastAsia"/>
                <w:sz w:val="21"/>
                <w:szCs w:val="21"/>
              </w:rPr>
              <w:t>洞箫演奏基础十六课</w:t>
            </w:r>
          </w:p>
          <w:p w14:paraId="1B4E1D8C" w14:textId="77777777" w:rsidR="00125952" w:rsidRPr="007402E7" w:rsidRDefault="00125952" w:rsidP="003D1F5B">
            <w:pPr>
              <w:pStyle w:val="a7"/>
              <w:spacing w:line="240" w:lineRule="auto"/>
              <w:ind w:firstLine="0"/>
              <w:jc w:val="left"/>
              <w:rPr>
                <w:rFonts w:eastAsiaTheme="minorEastAsia"/>
                <w:sz w:val="21"/>
                <w:szCs w:val="21"/>
              </w:rPr>
            </w:pPr>
            <w:r w:rsidRPr="007402E7">
              <w:rPr>
                <w:rFonts w:eastAsiaTheme="minorEastAsia"/>
                <w:sz w:val="21"/>
                <w:szCs w:val="21"/>
              </w:rPr>
              <w:t xml:space="preserve">Sixteen Lessons in </w:t>
            </w:r>
            <w:proofErr w:type="spellStart"/>
            <w:r w:rsidRPr="007402E7">
              <w:rPr>
                <w:rFonts w:eastAsiaTheme="minorEastAsia"/>
                <w:sz w:val="21"/>
                <w:szCs w:val="21"/>
              </w:rPr>
              <w:t>Dongxiao</w:t>
            </w:r>
            <w:proofErr w:type="spellEnd"/>
            <w:r w:rsidRPr="007402E7">
              <w:rPr>
                <w:rFonts w:eastAsiaTheme="minorEastAsia"/>
                <w:sz w:val="21"/>
                <w:szCs w:val="21"/>
              </w:rPr>
              <w:t xml:space="preserve"> Performance</w:t>
            </w:r>
          </w:p>
        </w:tc>
        <w:tc>
          <w:tcPr>
            <w:tcW w:w="567" w:type="dxa"/>
            <w:vAlign w:val="center"/>
          </w:tcPr>
          <w:p w14:paraId="1ED05276"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569" w:type="dxa"/>
            <w:vAlign w:val="center"/>
          </w:tcPr>
          <w:p w14:paraId="38F84119"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26E639D2" w14:textId="77777777" w:rsidR="00125952" w:rsidRPr="007402E7" w:rsidRDefault="00125952" w:rsidP="003D1F5B">
            <w:pPr>
              <w:pStyle w:val="a7"/>
              <w:spacing w:line="240" w:lineRule="auto"/>
              <w:ind w:firstLine="0"/>
              <w:jc w:val="center"/>
              <w:rPr>
                <w:rFonts w:eastAsiaTheme="minorEastAsia"/>
                <w:b/>
                <w:sz w:val="21"/>
                <w:szCs w:val="21"/>
              </w:rPr>
            </w:pPr>
          </w:p>
        </w:tc>
      </w:tr>
      <w:tr w:rsidR="00125952" w:rsidRPr="007402E7" w14:paraId="735451A1" w14:textId="77777777">
        <w:tc>
          <w:tcPr>
            <w:tcW w:w="1702" w:type="dxa"/>
            <w:gridSpan w:val="2"/>
            <w:vMerge/>
          </w:tcPr>
          <w:p w14:paraId="13C5A17D" w14:textId="77777777" w:rsidR="00125952" w:rsidRPr="007402E7" w:rsidRDefault="00125952" w:rsidP="003D1F5B">
            <w:pPr>
              <w:pStyle w:val="a7"/>
              <w:spacing w:line="240" w:lineRule="auto"/>
              <w:ind w:firstLine="0"/>
              <w:rPr>
                <w:rFonts w:eastAsiaTheme="minorEastAsia"/>
                <w:b/>
                <w:sz w:val="21"/>
                <w:szCs w:val="21"/>
              </w:rPr>
            </w:pPr>
          </w:p>
        </w:tc>
        <w:tc>
          <w:tcPr>
            <w:tcW w:w="1134" w:type="dxa"/>
            <w:gridSpan w:val="2"/>
            <w:vAlign w:val="center"/>
          </w:tcPr>
          <w:p w14:paraId="1FD0F3C1" w14:textId="77777777" w:rsidR="00125952" w:rsidRPr="007402E7" w:rsidRDefault="00125952" w:rsidP="003D1F5B">
            <w:pPr>
              <w:jc w:val="center"/>
              <w:rPr>
                <w:rFonts w:ascii="Times New Roman" w:hAnsi="Times New Roman" w:cs="Times New Roman"/>
                <w:szCs w:val="21"/>
              </w:rPr>
            </w:pPr>
            <w:r w:rsidRPr="007402E7">
              <w:rPr>
                <w:rFonts w:ascii="Times New Roman" w:hAnsi="Times New Roman" w:cs="Times New Roman"/>
                <w:szCs w:val="21"/>
              </w:rPr>
              <w:t>G20004</w:t>
            </w:r>
          </w:p>
        </w:tc>
        <w:tc>
          <w:tcPr>
            <w:tcW w:w="4676" w:type="dxa"/>
            <w:gridSpan w:val="5"/>
            <w:vAlign w:val="center"/>
          </w:tcPr>
          <w:p w14:paraId="2E24078F"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t>钢琴演奏基础十六课</w:t>
            </w:r>
          </w:p>
          <w:p w14:paraId="3742C7A0"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t>Sixteen Lessons in Piano Performance</w:t>
            </w:r>
          </w:p>
        </w:tc>
        <w:tc>
          <w:tcPr>
            <w:tcW w:w="567" w:type="dxa"/>
            <w:vAlign w:val="center"/>
          </w:tcPr>
          <w:p w14:paraId="17F11454"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569" w:type="dxa"/>
            <w:vAlign w:val="center"/>
          </w:tcPr>
          <w:p w14:paraId="16A58DC5"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683C7B55" w14:textId="77777777" w:rsidR="00125952" w:rsidRPr="007402E7" w:rsidRDefault="00125952" w:rsidP="003D1F5B">
            <w:pPr>
              <w:pStyle w:val="a7"/>
              <w:spacing w:line="240" w:lineRule="auto"/>
              <w:ind w:firstLine="0"/>
              <w:jc w:val="center"/>
              <w:rPr>
                <w:rFonts w:eastAsiaTheme="minorEastAsia"/>
                <w:b/>
                <w:sz w:val="21"/>
                <w:szCs w:val="21"/>
              </w:rPr>
            </w:pPr>
          </w:p>
        </w:tc>
      </w:tr>
      <w:tr w:rsidR="00125952" w:rsidRPr="007402E7" w14:paraId="329D5727" w14:textId="77777777">
        <w:tc>
          <w:tcPr>
            <w:tcW w:w="1702" w:type="dxa"/>
            <w:gridSpan w:val="2"/>
            <w:vMerge/>
          </w:tcPr>
          <w:p w14:paraId="04CC80F5" w14:textId="77777777" w:rsidR="00125952" w:rsidRPr="007402E7" w:rsidRDefault="00125952" w:rsidP="003D1F5B">
            <w:pPr>
              <w:pStyle w:val="a7"/>
              <w:spacing w:line="240" w:lineRule="auto"/>
              <w:ind w:firstLine="0"/>
              <w:rPr>
                <w:rFonts w:eastAsiaTheme="minorEastAsia"/>
                <w:b/>
                <w:sz w:val="21"/>
                <w:szCs w:val="21"/>
              </w:rPr>
            </w:pPr>
          </w:p>
        </w:tc>
        <w:tc>
          <w:tcPr>
            <w:tcW w:w="1134" w:type="dxa"/>
            <w:gridSpan w:val="2"/>
            <w:vAlign w:val="center"/>
          </w:tcPr>
          <w:p w14:paraId="347BE709" w14:textId="77777777" w:rsidR="00125952" w:rsidRPr="007402E7" w:rsidRDefault="00125952" w:rsidP="003D1F5B">
            <w:pPr>
              <w:jc w:val="center"/>
              <w:rPr>
                <w:rFonts w:ascii="Times New Roman" w:hAnsi="Times New Roman" w:cs="Times New Roman"/>
                <w:szCs w:val="21"/>
              </w:rPr>
            </w:pPr>
            <w:r w:rsidRPr="007402E7">
              <w:rPr>
                <w:rFonts w:ascii="Times New Roman" w:hAnsi="Times New Roman" w:cs="Times New Roman"/>
                <w:szCs w:val="21"/>
              </w:rPr>
              <w:t>G19002</w:t>
            </w:r>
          </w:p>
        </w:tc>
        <w:tc>
          <w:tcPr>
            <w:tcW w:w="4676" w:type="dxa"/>
            <w:gridSpan w:val="5"/>
            <w:vAlign w:val="center"/>
          </w:tcPr>
          <w:p w14:paraId="105B084F"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t>美术鉴赏</w:t>
            </w:r>
          </w:p>
          <w:p w14:paraId="0F5A6F7B"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t>Art Appreciation</w:t>
            </w:r>
          </w:p>
        </w:tc>
        <w:tc>
          <w:tcPr>
            <w:tcW w:w="567" w:type="dxa"/>
            <w:vAlign w:val="center"/>
          </w:tcPr>
          <w:p w14:paraId="1B737EAE"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569" w:type="dxa"/>
            <w:vAlign w:val="center"/>
          </w:tcPr>
          <w:p w14:paraId="38CF8725"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0C80572F" w14:textId="77777777" w:rsidR="00125952" w:rsidRPr="007402E7" w:rsidRDefault="00125952" w:rsidP="003D1F5B">
            <w:pPr>
              <w:pStyle w:val="a7"/>
              <w:spacing w:line="240" w:lineRule="auto"/>
              <w:ind w:firstLine="0"/>
              <w:jc w:val="center"/>
              <w:rPr>
                <w:rFonts w:eastAsiaTheme="minorEastAsia"/>
                <w:b/>
                <w:sz w:val="21"/>
                <w:szCs w:val="21"/>
              </w:rPr>
            </w:pPr>
          </w:p>
        </w:tc>
      </w:tr>
      <w:tr w:rsidR="00125952" w:rsidRPr="007402E7" w14:paraId="2FF75492" w14:textId="77777777">
        <w:tc>
          <w:tcPr>
            <w:tcW w:w="1702" w:type="dxa"/>
            <w:gridSpan w:val="2"/>
            <w:vMerge/>
          </w:tcPr>
          <w:p w14:paraId="59254C08" w14:textId="77777777" w:rsidR="00125952" w:rsidRPr="007402E7" w:rsidRDefault="00125952" w:rsidP="003D1F5B">
            <w:pPr>
              <w:pStyle w:val="a7"/>
              <w:spacing w:line="240" w:lineRule="auto"/>
              <w:ind w:firstLine="0"/>
              <w:rPr>
                <w:rFonts w:eastAsiaTheme="minorEastAsia"/>
                <w:b/>
                <w:sz w:val="21"/>
                <w:szCs w:val="21"/>
              </w:rPr>
            </w:pPr>
          </w:p>
        </w:tc>
        <w:tc>
          <w:tcPr>
            <w:tcW w:w="1134" w:type="dxa"/>
            <w:gridSpan w:val="2"/>
            <w:vAlign w:val="center"/>
          </w:tcPr>
          <w:p w14:paraId="06E2B915" w14:textId="77777777" w:rsidR="00125952" w:rsidRPr="007402E7" w:rsidRDefault="00125952" w:rsidP="003D1F5B">
            <w:pPr>
              <w:jc w:val="center"/>
              <w:rPr>
                <w:rFonts w:ascii="Times New Roman" w:hAnsi="Times New Roman" w:cs="Times New Roman"/>
                <w:szCs w:val="21"/>
              </w:rPr>
            </w:pPr>
            <w:r w:rsidRPr="007402E7">
              <w:rPr>
                <w:rFonts w:ascii="Times New Roman" w:hAnsi="Times New Roman" w:cs="Times New Roman"/>
                <w:szCs w:val="21"/>
              </w:rPr>
              <w:t>G19003</w:t>
            </w:r>
          </w:p>
        </w:tc>
        <w:tc>
          <w:tcPr>
            <w:tcW w:w="4676" w:type="dxa"/>
            <w:gridSpan w:val="5"/>
            <w:vAlign w:val="center"/>
          </w:tcPr>
          <w:p w14:paraId="42E31CDE"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t>设计鉴赏</w:t>
            </w:r>
          </w:p>
          <w:p w14:paraId="1DD73A01"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lastRenderedPageBreak/>
              <w:t>Design Appreciation</w:t>
            </w:r>
          </w:p>
        </w:tc>
        <w:tc>
          <w:tcPr>
            <w:tcW w:w="567" w:type="dxa"/>
            <w:vAlign w:val="center"/>
          </w:tcPr>
          <w:p w14:paraId="64D90B88"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lastRenderedPageBreak/>
              <w:t>1</w:t>
            </w:r>
          </w:p>
        </w:tc>
        <w:tc>
          <w:tcPr>
            <w:tcW w:w="569" w:type="dxa"/>
            <w:vAlign w:val="center"/>
          </w:tcPr>
          <w:p w14:paraId="759C5212"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09056B70" w14:textId="77777777" w:rsidR="00125952" w:rsidRPr="007402E7" w:rsidRDefault="00125952" w:rsidP="003D1F5B">
            <w:pPr>
              <w:pStyle w:val="a7"/>
              <w:spacing w:line="240" w:lineRule="auto"/>
              <w:ind w:firstLine="0"/>
              <w:jc w:val="center"/>
              <w:rPr>
                <w:rFonts w:eastAsiaTheme="minorEastAsia"/>
                <w:b/>
                <w:sz w:val="21"/>
                <w:szCs w:val="21"/>
              </w:rPr>
            </w:pPr>
          </w:p>
        </w:tc>
      </w:tr>
      <w:tr w:rsidR="00125952" w:rsidRPr="007402E7" w14:paraId="26C445BA" w14:textId="77777777">
        <w:tc>
          <w:tcPr>
            <w:tcW w:w="1702" w:type="dxa"/>
            <w:gridSpan w:val="2"/>
            <w:vMerge/>
          </w:tcPr>
          <w:p w14:paraId="3E743750" w14:textId="77777777" w:rsidR="00125952" w:rsidRPr="007402E7" w:rsidRDefault="00125952" w:rsidP="003D1F5B">
            <w:pPr>
              <w:pStyle w:val="a7"/>
              <w:spacing w:line="240" w:lineRule="auto"/>
              <w:ind w:firstLine="0"/>
              <w:rPr>
                <w:rFonts w:eastAsiaTheme="minorEastAsia"/>
                <w:b/>
                <w:sz w:val="21"/>
                <w:szCs w:val="21"/>
              </w:rPr>
            </w:pPr>
          </w:p>
        </w:tc>
        <w:tc>
          <w:tcPr>
            <w:tcW w:w="1134" w:type="dxa"/>
            <w:gridSpan w:val="2"/>
            <w:vAlign w:val="center"/>
          </w:tcPr>
          <w:p w14:paraId="0B7ABC7A" w14:textId="77777777" w:rsidR="00125952" w:rsidRPr="007402E7" w:rsidRDefault="00125952" w:rsidP="003D1F5B">
            <w:pPr>
              <w:jc w:val="center"/>
              <w:rPr>
                <w:rFonts w:ascii="Times New Roman" w:hAnsi="Times New Roman" w:cs="Times New Roman"/>
                <w:szCs w:val="21"/>
              </w:rPr>
            </w:pPr>
            <w:r w:rsidRPr="007402E7">
              <w:rPr>
                <w:rFonts w:ascii="Times New Roman" w:hAnsi="Times New Roman" w:cs="Times New Roman"/>
                <w:szCs w:val="21"/>
              </w:rPr>
              <w:t>G19004</w:t>
            </w:r>
          </w:p>
        </w:tc>
        <w:tc>
          <w:tcPr>
            <w:tcW w:w="4676" w:type="dxa"/>
            <w:gridSpan w:val="5"/>
            <w:vAlign w:val="center"/>
          </w:tcPr>
          <w:p w14:paraId="7E9D4193"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t>中西美术比较</w:t>
            </w:r>
          </w:p>
          <w:p w14:paraId="71E99983"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t>Comparative Study of Chinese and Western Fine Arts</w:t>
            </w:r>
          </w:p>
        </w:tc>
        <w:tc>
          <w:tcPr>
            <w:tcW w:w="567" w:type="dxa"/>
            <w:vAlign w:val="center"/>
          </w:tcPr>
          <w:p w14:paraId="29B33333"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1</w:t>
            </w:r>
          </w:p>
        </w:tc>
        <w:tc>
          <w:tcPr>
            <w:tcW w:w="569" w:type="dxa"/>
            <w:vAlign w:val="center"/>
          </w:tcPr>
          <w:p w14:paraId="5ABFE1B3"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2</w:t>
            </w:r>
          </w:p>
        </w:tc>
        <w:tc>
          <w:tcPr>
            <w:tcW w:w="709" w:type="dxa"/>
            <w:vMerge/>
          </w:tcPr>
          <w:p w14:paraId="0E427662" w14:textId="77777777" w:rsidR="00125952" w:rsidRPr="007402E7" w:rsidRDefault="00125952" w:rsidP="003D1F5B">
            <w:pPr>
              <w:pStyle w:val="a7"/>
              <w:spacing w:line="240" w:lineRule="auto"/>
              <w:ind w:firstLine="0"/>
              <w:jc w:val="center"/>
              <w:rPr>
                <w:rFonts w:eastAsiaTheme="minorEastAsia"/>
                <w:b/>
                <w:sz w:val="21"/>
                <w:szCs w:val="21"/>
              </w:rPr>
            </w:pPr>
          </w:p>
        </w:tc>
      </w:tr>
      <w:tr w:rsidR="00125952" w:rsidRPr="007402E7" w14:paraId="60B340A8" w14:textId="77777777">
        <w:tc>
          <w:tcPr>
            <w:tcW w:w="1702" w:type="dxa"/>
            <w:gridSpan w:val="2"/>
            <w:vMerge w:val="restart"/>
            <w:vAlign w:val="center"/>
          </w:tcPr>
          <w:p w14:paraId="52B3A5EB" w14:textId="77777777" w:rsidR="00125952" w:rsidRPr="007402E7" w:rsidRDefault="00125952" w:rsidP="003D1F5B">
            <w:pPr>
              <w:pStyle w:val="a7"/>
              <w:spacing w:line="240" w:lineRule="auto"/>
              <w:ind w:firstLine="0"/>
              <w:jc w:val="center"/>
              <w:rPr>
                <w:rFonts w:eastAsiaTheme="minorEastAsia"/>
                <w:b/>
                <w:sz w:val="21"/>
                <w:szCs w:val="21"/>
              </w:rPr>
            </w:pPr>
            <w:r w:rsidRPr="007402E7">
              <w:rPr>
                <w:rFonts w:eastAsiaTheme="minorEastAsia"/>
                <w:b/>
                <w:sz w:val="21"/>
                <w:szCs w:val="21"/>
              </w:rPr>
              <w:t>补修课程</w:t>
            </w:r>
          </w:p>
          <w:p w14:paraId="50F10ECC"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不计学分</w:t>
            </w:r>
          </w:p>
        </w:tc>
        <w:tc>
          <w:tcPr>
            <w:tcW w:w="1134" w:type="dxa"/>
            <w:gridSpan w:val="2"/>
            <w:vAlign w:val="center"/>
          </w:tcPr>
          <w:p w14:paraId="4AD18D90" w14:textId="77777777" w:rsidR="00125952" w:rsidRPr="007402E7" w:rsidRDefault="00125952" w:rsidP="003D1F5B">
            <w:pPr>
              <w:pStyle w:val="a7"/>
              <w:spacing w:line="240" w:lineRule="auto"/>
              <w:ind w:firstLine="0"/>
              <w:jc w:val="center"/>
              <w:rPr>
                <w:rFonts w:eastAsiaTheme="minorEastAsia"/>
                <w:b/>
                <w:sz w:val="21"/>
                <w:szCs w:val="21"/>
              </w:rPr>
            </w:pPr>
          </w:p>
        </w:tc>
        <w:tc>
          <w:tcPr>
            <w:tcW w:w="4676" w:type="dxa"/>
            <w:gridSpan w:val="5"/>
            <w:vAlign w:val="center"/>
          </w:tcPr>
          <w:p w14:paraId="6430A4E7" w14:textId="77777777" w:rsidR="00125952" w:rsidRPr="007402E7" w:rsidRDefault="00125952" w:rsidP="003D1F5B">
            <w:pPr>
              <w:pStyle w:val="a7"/>
              <w:spacing w:line="240" w:lineRule="auto"/>
              <w:ind w:firstLine="0"/>
              <w:rPr>
                <w:rFonts w:eastAsiaTheme="minorEastAsia"/>
                <w:b/>
                <w:sz w:val="21"/>
                <w:szCs w:val="21"/>
              </w:rPr>
            </w:pPr>
          </w:p>
        </w:tc>
        <w:tc>
          <w:tcPr>
            <w:tcW w:w="567" w:type="dxa"/>
            <w:vAlign w:val="center"/>
          </w:tcPr>
          <w:p w14:paraId="393318B8" w14:textId="77777777" w:rsidR="00125952" w:rsidRPr="007402E7" w:rsidRDefault="00125952" w:rsidP="003D1F5B">
            <w:pPr>
              <w:pStyle w:val="a7"/>
              <w:spacing w:line="240" w:lineRule="auto"/>
              <w:ind w:firstLine="0"/>
              <w:jc w:val="center"/>
              <w:rPr>
                <w:rFonts w:eastAsiaTheme="minorEastAsia"/>
                <w:b/>
                <w:sz w:val="21"/>
                <w:szCs w:val="21"/>
              </w:rPr>
            </w:pPr>
          </w:p>
        </w:tc>
        <w:tc>
          <w:tcPr>
            <w:tcW w:w="569" w:type="dxa"/>
            <w:vAlign w:val="center"/>
          </w:tcPr>
          <w:p w14:paraId="78482CC6" w14:textId="77777777" w:rsidR="00125952" w:rsidRPr="007402E7" w:rsidRDefault="00125952" w:rsidP="003D1F5B">
            <w:pPr>
              <w:pStyle w:val="a7"/>
              <w:spacing w:line="240" w:lineRule="auto"/>
              <w:ind w:firstLine="0"/>
              <w:jc w:val="center"/>
              <w:rPr>
                <w:rFonts w:eastAsiaTheme="minorEastAsia"/>
                <w:b/>
                <w:sz w:val="21"/>
                <w:szCs w:val="21"/>
              </w:rPr>
            </w:pPr>
          </w:p>
        </w:tc>
        <w:tc>
          <w:tcPr>
            <w:tcW w:w="709" w:type="dxa"/>
            <w:vMerge w:val="restart"/>
            <w:vAlign w:val="center"/>
          </w:tcPr>
          <w:p w14:paraId="03EA9148"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导师</w:t>
            </w:r>
          </w:p>
          <w:p w14:paraId="58D4399E"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sz w:val="21"/>
                <w:szCs w:val="21"/>
              </w:rPr>
              <w:t>确定</w:t>
            </w:r>
          </w:p>
        </w:tc>
      </w:tr>
      <w:tr w:rsidR="00125952" w:rsidRPr="007402E7" w14:paraId="4857CBDF" w14:textId="77777777">
        <w:tc>
          <w:tcPr>
            <w:tcW w:w="1702" w:type="dxa"/>
            <w:gridSpan w:val="2"/>
            <w:vMerge/>
          </w:tcPr>
          <w:p w14:paraId="57C45A33" w14:textId="77777777" w:rsidR="00125952" w:rsidRPr="007402E7" w:rsidRDefault="00125952" w:rsidP="003D1F5B">
            <w:pPr>
              <w:pStyle w:val="a7"/>
              <w:spacing w:line="240" w:lineRule="auto"/>
              <w:ind w:firstLine="0"/>
              <w:rPr>
                <w:rFonts w:eastAsiaTheme="minorEastAsia"/>
                <w:b/>
                <w:sz w:val="21"/>
                <w:szCs w:val="21"/>
              </w:rPr>
            </w:pPr>
          </w:p>
        </w:tc>
        <w:tc>
          <w:tcPr>
            <w:tcW w:w="1134" w:type="dxa"/>
            <w:gridSpan w:val="2"/>
            <w:vAlign w:val="center"/>
          </w:tcPr>
          <w:p w14:paraId="22C54952" w14:textId="77777777" w:rsidR="00125952" w:rsidRPr="007402E7" w:rsidRDefault="00125952" w:rsidP="003D1F5B">
            <w:pPr>
              <w:pStyle w:val="a7"/>
              <w:spacing w:line="240" w:lineRule="auto"/>
              <w:ind w:firstLine="0"/>
              <w:jc w:val="center"/>
              <w:rPr>
                <w:rFonts w:eastAsiaTheme="minorEastAsia"/>
                <w:b/>
                <w:sz w:val="21"/>
                <w:szCs w:val="21"/>
              </w:rPr>
            </w:pPr>
          </w:p>
        </w:tc>
        <w:tc>
          <w:tcPr>
            <w:tcW w:w="4676" w:type="dxa"/>
            <w:gridSpan w:val="5"/>
            <w:vAlign w:val="center"/>
          </w:tcPr>
          <w:p w14:paraId="059A8CC2" w14:textId="77777777" w:rsidR="00125952" w:rsidRPr="007402E7" w:rsidRDefault="00125952" w:rsidP="003D1F5B">
            <w:pPr>
              <w:pStyle w:val="a7"/>
              <w:spacing w:line="240" w:lineRule="auto"/>
              <w:ind w:firstLine="0"/>
              <w:rPr>
                <w:rFonts w:eastAsiaTheme="minorEastAsia"/>
                <w:b/>
                <w:sz w:val="21"/>
                <w:szCs w:val="21"/>
              </w:rPr>
            </w:pPr>
          </w:p>
        </w:tc>
        <w:tc>
          <w:tcPr>
            <w:tcW w:w="567" w:type="dxa"/>
            <w:vAlign w:val="center"/>
          </w:tcPr>
          <w:p w14:paraId="1516AA46" w14:textId="77777777" w:rsidR="00125952" w:rsidRPr="007402E7" w:rsidRDefault="00125952" w:rsidP="003D1F5B">
            <w:pPr>
              <w:pStyle w:val="a7"/>
              <w:spacing w:line="240" w:lineRule="auto"/>
              <w:ind w:firstLine="0"/>
              <w:jc w:val="center"/>
              <w:rPr>
                <w:rFonts w:eastAsiaTheme="minorEastAsia"/>
                <w:b/>
                <w:sz w:val="21"/>
                <w:szCs w:val="21"/>
              </w:rPr>
            </w:pPr>
          </w:p>
        </w:tc>
        <w:tc>
          <w:tcPr>
            <w:tcW w:w="569" w:type="dxa"/>
            <w:vAlign w:val="center"/>
          </w:tcPr>
          <w:p w14:paraId="218EF0F6" w14:textId="77777777" w:rsidR="00125952" w:rsidRPr="007402E7" w:rsidRDefault="00125952" w:rsidP="003D1F5B">
            <w:pPr>
              <w:pStyle w:val="a7"/>
              <w:spacing w:line="240" w:lineRule="auto"/>
              <w:ind w:firstLine="0"/>
              <w:jc w:val="center"/>
              <w:rPr>
                <w:rFonts w:eastAsiaTheme="minorEastAsia"/>
                <w:b/>
                <w:sz w:val="21"/>
                <w:szCs w:val="21"/>
              </w:rPr>
            </w:pPr>
          </w:p>
        </w:tc>
        <w:tc>
          <w:tcPr>
            <w:tcW w:w="709" w:type="dxa"/>
            <w:vMerge/>
          </w:tcPr>
          <w:p w14:paraId="03BEC352" w14:textId="77777777" w:rsidR="00125952" w:rsidRPr="007402E7" w:rsidRDefault="00125952" w:rsidP="003D1F5B">
            <w:pPr>
              <w:pStyle w:val="a7"/>
              <w:spacing w:line="240" w:lineRule="auto"/>
              <w:ind w:firstLine="0"/>
              <w:rPr>
                <w:rFonts w:eastAsiaTheme="minorEastAsia"/>
                <w:b/>
                <w:sz w:val="21"/>
                <w:szCs w:val="21"/>
              </w:rPr>
            </w:pPr>
          </w:p>
        </w:tc>
      </w:tr>
      <w:tr w:rsidR="00125952" w:rsidRPr="007402E7" w14:paraId="6E6E1682" w14:textId="77777777">
        <w:trPr>
          <w:trHeight w:val="583"/>
        </w:trPr>
        <w:tc>
          <w:tcPr>
            <w:tcW w:w="9357" w:type="dxa"/>
            <w:gridSpan w:val="12"/>
            <w:vAlign w:val="center"/>
          </w:tcPr>
          <w:p w14:paraId="6B3514DB" w14:textId="77777777" w:rsidR="00125952" w:rsidRPr="007402E7" w:rsidRDefault="00125952" w:rsidP="003D1F5B">
            <w:pPr>
              <w:pStyle w:val="a7"/>
              <w:spacing w:line="240" w:lineRule="auto"/>
              <w:ind w:firstLine="0"/>
              <w:jc w:val="center"/>
              <w:rPr>
                <w:rFonts w:eastAsiaTheme="minorEastAsia"/>
                <w:b/>
                <w:sz w:val="21"/>
                <w:szCs w:val="21"/>
              </w:rPr>
            </w:pPr>
            <w:r w:rsidRPr="007402E7">
              <w:rPr>
                <w:rFonts w:eastAsiaTheme="minorEastAsia"/>
                <w:b/>
                <w:sz w:val="21"/>
                <w:szCs w:val="21"/>
              </w:rPr>
              <w:t>其他培养环节</w:t>
            </w:r>
            <w:r w:rsidRPr="007402E7">
              <w:rPr>
                <w:rFonts w:eastAsiaTheme="minorEastAsia"/>
                <w:sz w:val="21"/>
                <w:szCs w:val="21"/>
              </w:rPr>
              <w:t>（</w:t>
            </w:r>
            <w:r w:rsidRPr="007402E7">
              <w:rPr>
                <w:rFonts w:eastAsiaTheme="minorEastAsia"/>
                <w:sz w:val="21"/>
                <w:szCs w:val="21"/>
              </w:rPr>
              <w:t>6</w:t>
            </w:r>
            <w:r w:rsidRPr="007402E7">
              <w:rPr>
                <w:rFonts w:eastAsiaTheme="minorEastAsia"/>
                <w:sz w:val="21"/>
                <w:szCs w:val="21"/>
              </w:rPr>
              <w:t>学分）</w:t>
            </w:r>
          </w:p>
        </w:tc>
      </w:tr>
      <w:tr w:rsidR="00125952" w:rsidRPr="007402E7" w14:paraId="28B0ABAF" w14:textId="77777777">
        <w:trPr>
          <w:trHeight w:val="421"/>
        </w:trPr>
        <w:tc>
          <w:tcPr>
            <w:tcW w:w="1419" w:type="dxa"/>
            <w:vAlign w:val="center"/>
          </w:tcPr>
          <w:p w14:paraId="10626A4C" w14:textId="77777777" w:rsidR="00125952" w:rsidRPr="007402E7" w:rsidRDefault="00125952" w:rsidP="003D1F5B">
            <w:pPr>
              <w:pStyle w:val="a7"/>
              <w:spacing w:line="240" w:lineRule="auto"/>
              <w:ind w:firstLine="0"/>
              <w:jc w:val="center"/>
              <w:rPr>
                <w:rFonts w:eastAsiaTheme="minorEastAsia"/>
                <w:sz w:val="21"/>
                <w:szCs w:val="21"/>
              </w:rPr>
            </w:pPr>
            <w:r w:rsidRPr="007402E7">
              <w:rPr>
                <w:rFonts w:eastAsiaTheme="minorEastAsia"/>
                <w:b/>
                <w:sz w:val="21"/>
                <w:szCs w:val="21"/>
              </w:rPr>
              <w:t>培养环节</w:t>
            </w:r>
          </w:p>
        </w:tc>
        <w:tc>
          <w:tcPr>
            <w:tcW w:w="7229" w:type="dxa"/>
            <w:gridSpan w:val="10"/>
            <w:vAlign w:val="center"/>
          </w:tcPr>
          <w:p w14:paraId="2A949CD5" w14:textId="77777777" w:rsidR="00125952" w:rsidRPr="007402E7" w:rsidRDefault="00125952" w:rsidP="003D1F5B">
            <w:pPr>
              <w:pStyle w:val="a7"/>
              <w:spacing w:line="240" w:lineRule="auto"/>
              <w:ind w:firstLine="0"/>
              <w:jc w:val="center"/>
              <w:rPr>
                <w:rFonts w:eastAsiaTheme="minorEastAsia"/>
                <w:b/>
                <w:sz w:val="21"/>
                <w:szCs w:val="21"/>
              </w:rPr>
            </w:pPr>
            <w:r w:rsidRPr="007402E7">
              <w:rPr>
                <w:rFonts w:eastAsiaTheme="minorEastAsia"/>
                <w:b/>
                <w:sz w:val="21"/>
                <w:szCs w:val="21"/>
              </w:rPr>
              <w:t>相关内容及要求</w:t>
            </w:r>
          </w:p>
        </w:tc>
        <w:tc>
          <w:tcPr>
            <w:tcW w:w="709" w:type="dxa"/>
            <w:vAlign w:val="center"/>
          </w:tcPr>
          <w:p w14:paraId="22516C33" w14:textId="77777777" w:rsidR="00125952" w:rsidRPr="007402E7" w:rsidRDefault="00125952" w:rsidP="003D1F5B">
            <w:pPr>
              <w:pStyle w:val="a7"/>
              <w:spacing w:line="240" w:lineRule="auto"/>
              <w:ind w:firstLine="0"/>
              <w:jc w:val="center"/>
              <w:rPr>
                <w:rFonts w:eastAsiaTheme="minorEastAsia"/>
                <w:b/>
                <w:sz w:val="21"/>
                <w:szCs w:val="21"/>
              </w:rPr>
            </w:pPr>
            <w:r w:rsidRPr="007402E7">
              <w:rPr>
                <w:rFonts w:eastAsiaTheme="minorEastAsia"/>
                <w:b/>
                <w:sz w:val="21"/>
                <w:szCs w:val="21"/>
              </w:rPr>
              <w:t>学期</w:t>
            </w:r>
          </w:p>
        </w:tc>
      </w:tr>
      <w:tr w:rsidR="00125952" w:rsidRPr="007402E7" w14:paraId="6D6E4C5D" w14:textId="77777777">
        <w:trPr>
          <w:trHeight w:val="421"/>
        </w:trPr>
        <w:tc>
          <w:tcPr>
            <w:tcW w:w="1419" w:type="dxa"/>
            <w:vAlign w:val="center"/>
          </w:tcPr>
          <w:p w14:paraId="1CB7132C" w14:textId="77777777" w:rsidR="00125952" w:rsidRPr="007402E7" w:rsidRDefault="00125952" w:rsidP="003D1F5B">
            <w:pPr>
              <w:jc w:val="center"/>
              <w:rPr>
                <w:rFonts w:ascii="Times New Roman" w:hAnsi="Times New Roman" w:cs="Times New Roman"/>
                <w:b/>
                <w:szCs w:val="21"/>
              </w:rPr>
            </w:pPr>
            <w:r w:rsidRPr="007402E7">
              <w:rPr>
                <w:rFonts w:ascii="Times New Roman" w:hAnsi="Times New Roman" w:cs="Times New Roman"/>
                <w:b/>
                <w:szCs w:val="21"/>
              </w:rPr>
              <w:t>开题报告</w:t>
            </w:r>
          </w:p>
          <w:p w14:paraId="3667341C" w14:textId="77777777" w:rsidR="00125952" w:rsidRPr="007402E7" w:rsidRDefault="00125952" w:rsidP="003D1F5B">
            <w:pPr>
              <w:jc w:val="center"/>
              <w:rPr>
                <w:rFonts w:ascii="Times New Roman" w:hAnsi="Times New Roman" w:cs="Times New Roman"/>
                <w:szCs w:val="21"/>
              </w:rPr>
            </w:pPr>
            <w:r w:rsidRPr="007402E7">
              <w:rPr>
                <w:rFonts w:ascii="Times New Roman" w:hAnsi="Times New Roman" w:cs="Times New Roman"/>
                <w:szCs w:val="21"/>
              </w:rPr>
              <w:t>（</w:t>
            </w:r>
            <w:r w:rsidRPr="007402E7">
              <w:rPr>
                <w:rFonts w:ascii="Times New Roman" w:hAnsi="Times New Roman" w:cs="Times New Roman"/>
                <w:szCs w:val="21"/>
              </w:rPr>
              <w:t>1</w:t>
            </w:r>
            <w:r w:rsidRPr="007402E7">
              <w:rPr>
                <w:rFonts w:ascii="Times New Roman" w:hAnsi="Times New Roman" w:cs="Times New Roman"/>
                <w:szCs w:val="21"/>
              </w:rPr>
              <w:t>学分）</w:t>
            </w:r>
          </w:p>
        </w:tc>
        <w:tc>
          <w:tcPr>
            <w:tcW w:w="7229" w:type="dxa"/>
            <w:gridSpan w:val="10"/>
          </w:tcPr>
          <w:p w14:paraId="3046E7B2" w14:textId="77777777" w:rsidR="00125952" w:rsidRPr="007402E7" w:rsidRDefault="00125952" w:rsidP="003D1F5B">
            <w:pPr>
              <w:rPr>
                <w:rFonts w:ascii="Times New Roman" w:hAnsi="Times New Roman" w:cs="Times New Roman"/>
              </w:rPr>
            </w:pPr>
            <w:r w:rsidRPr="007402E7">
              <w:rPr>
                <w:rFonts w:ascii="Times New Roman" w:hAnsi="Times New Roman" w:cs="Times New Roman"/>
              </w:rPr>
              <w:t>通过文献阅读、学术调研，确定论文选题和研究内容，经导师同意后提交开题报告。开题答辩小组由本学科</w:t>
            </w:r>
            <w:r w:rsidRPr="007402E7">
              <w:rPr>
                <w:rFonts w:ascii="Times New Roman" w:hAnsi="Times New Roman" w:cs="Times New Roman"/>
              </w:rPr>
              <w:t>5</w:t>
            </w:r>
            <w:r w:rsidRPr="007402E7">
              <w:rPr>
                <w:rFonts w:ascii="Times New Roman" w:hAnsi="Times New Roman" w:cs="Times New Roman"/>
              </w:rPr>
              <w:t>人以上专家组成，负责对研究生所做开题报告进行评审，做出评价、提出修改意见，评审不通过者需限期重做，再次开题仍不通过的终止培养。学位论文开题报告审核通过一年后方可申请学位论文送审、答辩。</w:t>
            </w:r>
          </w:p>
        </w:tc>
        <w:tc>
          <w:tcPr>
            <w:tcW w:w="709" w:type="dxa"/>
            <w:vAlign w:val="center"/>
          </w:tcPr>
          <w:p w14:paraId="2B33631E" w14:textId="77777777" w:rsidR="00125952" w:rsidRPr="007402E7" w:rsidRDefault="00125952" w:rsidP="003D1F5B">
            <w:pPr>
              <w:jc w:val="center"/>
              <w:rPr>
                <w:rFonts w:ascii="Times New Roman" w:hAnsi="Times New Roman" w:cs="Times New Roman"/>
                <w:szCs w:val="21"/>
              </w:rPr>
            </w:pPr>
            <w:r w:rsidRPr="007402E7">
              <w:rPr>
                <w:rFonts w:ascii="Times New Roman" w:hAnsi="Times New Roman" w:cs="Times New Roman"/>
                <w:szCs w:val="21"/>
              </w:rPr>
              <w:t>3</w:t>
            </w:r>
          </w:p>
        </w:tc>
      </w:tr>
      <w:tr w:rsidR="00125952" w:rsidRPr="007402E7" w14:paraId="27D32064" w14:textId="77777777">
        <w:trPr>
          <w:trHeight w:val="421"/>
        </w:trPr>
        <w:tc>
          <w:tcPr>
            <w:tcW w:w="1419" w:type="dxa"/>
            <w:vAlign w:val="center"/>
          </w:tcPr>
          <w:p w14:paraId="3B747D27" w14:textId="77777777" w:rsidR="00125952" w:rsidRPr="007402E7" w:rsidRDefault="00125952" w:rsidP="003D1F5B">
            <w:pPr>
              <w:jc w:val="center"/>
              <w:rPr>
                <w:rFonts w:ascii="Times New Roman" w:hAnsi="Times New Roman" w:cs="Times New Roman"/>
                <w:b/>
                <w:szCs w:val="21"/>
              </w:rPr>
            </w:pPr>
            <w:r w:rsidRPr="007402E7">
              <w:rPr>
                <w:rFonts w:ascii="Times New Roman" w:hAnsi="Times New Roman" w:cs="Times New Roman"/>
                <w:b/>
                <w:szCs w:val="21"/>
              </w:rPr>
              <w:t>中期考核</w:t>
            </w:r>
          </w:p>
          <w:p w14:paraId="7EF21443" w14:textId="77777777" w:rsidR="00125952" w:rsidRPr="007402E7" w:rsidRDefault="00125952" w:rsidP="003D1F5B">
            <w:pPr>
              <w:jc w:val="center"/>
              <w:rPr>
                <w:rFonts w:ascii="Times New Roman" w:hAnsi="Times New Roman" w:cs="Times New Roman"/>
                <w:szCs w:val="21"/>
              </w:rPr>
            </w:pPr>
            <w:r w:rsidRPr="007402E7">
              <w:rPr>
                <w:rFonts w:ascii="Times New Roman" w:hAnsi="Times New Roman" w:cs="Times New Roman"/>
                <w:szCs w:val="21"/>
              </w:rPr>
              <w:t>（</w:t>
            </w:r>
            <w:r w:rsidRPr="007402E7">
              <w:rPr>
                <w:rFonts w:ascii="Times New Roman" w:hAnsi="Times New Roman" w:cs="Times New Roman"/>
                <w:szCs w:val="21"/>
              </w:rPr>
              <w:t>1</w:t>
            </w:r>
            <w:r w:rsidRPr="007402E7">
              <w:rPr>
                <w:rFonts w:ascii="Times New Roman" w:hAnsi="Times New Roman" w:cs="Times New Roman"/>
                <w:szCs w:val="21"/>
              </w:rPr>
              <w:t>学分）</w:t>
            </w:r>
          </w:p>
        </w:tc>
        <w:tc>
          <w:tcPr>
            <w:tcW w:w="7229" w:type="dxa"/>
            <w:gridSpan w:val="10"/>
          </w:tcPr>
          <w:p w14:paraId="2800390A" w14:textId="77777777" w:rsidR="00125952" w:rsidRPr="007402E7" w:rsidRDefault="00125952" w:rsidP="003D1F5B">
            <w:pPr>
              <w:rPr>
                <w:rFonts w:ascii="Times New Roman" w:hAnsi="Times New Roman" w:cs="Times New Roman"/>
              </w:rPr>
            </w:pPr>
            <w:r w:rsidRPr="007402E7">
              <w:rPr>
                <w:rFonts w:ascii="Times New Roman" w:hAnsi="Times New Roman" w:cs="Times New Roman"/>
              </w:rPr>
              <w:t>对研究生的政治思想和道德品质、基础理论和专业知识、科研创新、实践能力、论文进展情况及健康状况等方面进行综合考核。考核不合格的，作肄业处理。</w:t>
            </w:r>
          </w:p>
        </w:tc>
        <w:tc>
          <w:tcPr>
            <w:tcW w:w="709" w:type="dxa"/>
            <w:vAlign w:val="center"/>
          </w:tcPr>
          <w:p w14:paraId="2B990149" w14:textId="77777777" w:rsidR="00125952" w:rsidRPr="007402E7" w:rsidRDefault="00125952" w:rsidP="003D1F5B">
            <w:pPr>
              <w:jc w:val="center"/>
              <w:rPr>
                <w:rFonts w:ascii="Times New Roman" w:hAnsi="Times New Roman" w:cs="Times New Roman"/>
                <w:szCs w:val="21"/>
              </w:rPr>
            </w:pPr>
            <w:r w:rsidRPr="007402E7">
              <w:rPr>
                <w:rFonts w:ascii="Times New Roman" w:hAnsi="Times New Roman" w:cs="Times New Roman"/>
                <w:szCs w:val="21"/>
              </w:rPr>
              <w:t>4</w:t>
            </w:r>
          </w:p>
        </w:tc>
      </w:tr>
      <w:tr w:rsidR="00125952" w:rsidRPr="007402E7" w14:paraId="2BAED1DE" w14:textId="77777777">
        <w:trPr>
          <w:trHeight w:val="421"/>
        </w:trPr>
        <w:tc>
          <w:tcPr>
            <w:tcW w:w="1419" w:type="dxa"/>
            <w:vAlign w:val="center"/>
          </w:tcPr>
          <w:p w14:paraId="698E721E" w14:textId="77777777" w:rsidR="00125952" w:rsidRPr="007402E7" w:rsidRDefault="00125952" w:rsidP="003D1F5B">
            <w:pPr>
              <w:jc w:val="center"/>
              <w:rPr>
                <w:rFonts w:ascii="Times New Roman" w:hAnsi="Times New Roman" w:cs="Times New Roman"/>
                <w:b/>
                <w:szCs w:val="21"/>
              </w:rPr>
            </w:pPr>
            <w:r w:rsidRPr="007402E7">
              <w:rPr>
                <w:rFonts w:ascii="Times New Roman" w:hAnsi="Times New Roman" w:cs="Times New Roman"/>
                <w:b/>
                <w:szCs w:val="21"/>
              </w:rPr>
              <w:t>实习实践</w:t>
            </w:r>
          </w:p>
          <w:p w14:paraId="18BCE847" w14:textId="77777777" w:rsidR="00125952" w:rsidRPr="007402E7" w:rsidRDefault="00125952" w:rsidP="003D1F5B">
            <w:pPr>
              <w:jc w:val="center"/>
              <w:rPr>
                <w:rFonts w:ascii="Times New Roman" w:hAnsi="Times New Roman" w:cs="Times New Roman"/>
                <w:b/>
                <w:szCs w:val="21"/>
              </w:rPr>
            </w:pPr>
            <w:r w:rsidRPr="007402E7">
              <w:rPr>
                <w:rFonts w:ascii="Times New Roman" w:hAnsi="Times New Roman" w:cs="Times New Roman"/>
                <w:szCs w:val="21"/>
              </w:rPr>
              <w:t>（</w:t>
            </w:r>
            <w:r w:rsidRPr="007402E7">
              <w:rPr>
                <w:rFonts w:ascii="Times New Roman" w:hAnsi="Times New Roman" w:cs="Times New Roman"/>
                <w:szCs w:val="21"/>
              </w:rPr>
              <w:t>2</w:t>
            </w:r>
            <w:r w:rsidRPr="007402E7">
              <w:rPr>
                <w:rFonts w:ascii="Times New Roman" w:hAnsi="Times New Roman" w:cs="Times New Roman"/>
                <w:szCs w:val="21"/>
              </w:rPr>
              <w:t>学分）</w:t>
            </w:r>
          </w:p>
        </w:tc>
        <w:tc>
          <w:tcPr>
            <w:tcW w:w="7229" w:type="dxa"/>
            <w:gridSpan w:val="10"/>
            <w:vAlign w:val="center"/>
          </w:tcPr>
          <w:p w14:paraId="2227BD8B"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t>教学实践：教学实践时间累计不少于</w:t>
            </w:r>
            <w:r w:rsidRPr="007402E7">
              <w:rPr>
                <w:rFonts w:ascii="Times New Roman" w:hAnsi="Times New Roman" w:cs="Times New Roman"/>
                <w:szCs w:val="21"/>
              </w:rPr>
              <w:t>1</w:t>
            </w:r>
            <w:r w:rsidRPr="007402E7">
              <w:rPr>
                <w:rFonts w:ascii="Times New Roman" w:hAnsi="Times New Roman" w:cs="Times New Roman"/>
                <w:szCs w:val="21"/>
              </w:rPr>
              <w:t>个月的工作量，结束后由导师写出考核评语，考核通过即获得</w:t>
            </w:r>
            <w:r w:rsidRPr="007402E7">
              <w:rPr>
                <w:rFonts w:ascii="Times New Roman" w:hAnsi="Times New Roman" w:cs="Times New Roman"/>
                <w:szCs w:val="21"/>
              </w:rPr>
              <w:t>1</w:t>
            </w:r>
            <w:r w:rsidRPr="007402E7">
              <w:rPr>
                <w:rFonts w:ascii="Times New Roman" w:hAnsi="Times New Roman" w:cs="Times New Roman"/>
                <w:szCs w:val="21"/>
              </w:rPr>
              <w:t>学分。</w:t>
            </w:r>
          </w:p>
          <w:p w14:paraId="699F377D"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t>专业实践：在学期间应在学校设立的联合培养基地、研究生工作站或校内外有条件的实践单位进行累计不少于</w:t>
            </w:r>
            <w:r w:rsidRPr="007402E7">
              <w:rPr>
                <w:rFonts w:ascii="Times New Roman" w:hAnsi="Times New Roman" w:cs="Times New Roman"/>
                <w:szCs w:val="21"/>
              </w:rPr>
              <w:t>6</w:t>
            </w:r>
            <w:r w:rsidRPr="007402E7">
              <w:rPr>
                <w:rFonts w:ascii="Times New Roman" w:hAnsi="Times New Roman" w:cs="Times New Roman"/>
                <w:szCs w:val="21"/>
              </w:rPr>
              <w:t>个月的专业实践训练。由导师与实习单位联合安排考核，专业实践成绩分为合格和不合格</w:t>
            </w:r>
            <w:r w:rsidRPr="007402E7">
              <w:rPr>
                <w:rFonts w:ascii="Times New Roman" w:hAnsi="Times New Roman" w:cs="Times New Roman"/>
                <w:szCs w:val="21"/>
              </w:rPr>
              <w:t>2</w:t>
            </w:r>
            <w:r w:rsidRPr="007402E7">
              <w:rPr>
                <w:rFonts w:ascii="Times New Roman" w:hAnsi="Times New Roman" w:cs="Times New Roman"/>
                <w:szCs w:val="21"/>
              </w:rPr>
              <w:t>级，分别计</w:t>
            </w:r>
            <w:r w:rsidRPr="007402E7">
              <w:rPr>
                <w:rFonts w:ascii="Times New Roman" w:hAnsi="Times New Roman" w:cs="Times New Roman"/>
                <w:szCs w:val="21"/>
              </w:rPr>
              <w:t>1</w:t>
            </w:r>
            <w:r w:rsidRPr="007402E7">
              <w:rPr>
                <w:rFonts w:ascii="Times New Roman" w:hAnsi="Times New Roman" w:cs="Times New Roman"/>
                <w:szCs w:val="21"/>
              </w:rPr>
              <w:t>学分、</w:t>
            </w:r>
            <w:r w:rsidRPr="007402E7">
              <w:rPr>
                <w:rFonts w:ascii="Times New Roman" w:hAnsi="Times New Roman" w:cs="Times New Roman"/>
                <w:szCs w:val="21"/>
              </w:rPr>
              <w:t>0</w:t>
            </w:r>
            <w:r w:rsidRPr="007402E7">
              <w:rPr>
                <w:rFonts w:ascii="Times New Roman" w:hAnsi="Times New Roman" w:cs="Times New Roman"/>
                <w:szCs w:val="21"/>
              </w:rPr>
              <w:t>学分。</w:t>
            </w:r>
          </w:p>
        </w:tc>
        <w:tc>
          <w:tcPr>
            <w:tcW w:w="709" w:type="dxa"/>
            <w:vAlign w:val="center"/>
          </w:tcPr>
          <w:p w14:paraId="1C20A6E1" w14:textId="77777777" w:rsidR="00125952" w:rsidRPr="007402E7" w:rsidRDefault="00125952" w:rsidP="003D1F5B">
            <w:pPr>
              <w:jc w:val="center"/>
              <w:rPr>
                <w:rFonts w:ascii="Times New Roman" w:hAnsi="Times New Roman" w:cs="Times New Roman"/>
                <w:szCs w:val="21"/>
              </w:rPr>
            </w:pPr>
            <w:r w:rsidRPr="007402E7">
              <w:rPr>
                <w:rFonts w:ascii="Times New Roman" w:hAnsi="Times New Roman" w:cs="Times New Roman"/>
                <w:szCs w:val="21"/>
              </w:rPr>
              <w:t>2-5</w:t>
            </w:r>
          </w:p>
        </w:tc>
      </w:tr>
      <w:tr w:rsidR="00125952" w:rsidRPr="007402E7" w14:paraId="69A7B53F" w14:textId="77777777">
        <w:trPr>
          <w:trHeight w:val="421"/>
        </w:trPr>
        <w:tc>
          <w:tcPr>
            <w:tcW w:w="1419" w:type="dxa"/>
            <w:vAlign w:val="center"/>
          </w:tcPr>
          <w:p w14:paraId="6CB5FA1A" w14:textId="77777777" w:rsidR="00125952" w:rsidRPr="007402E7" w:rsidRDefault="00125952" w:rsidP="003D1F5B">
            <w:pPr>
              <w:jc w:val="center"/>
              <w:rPr>
                <w:rFonts w:ascii="Times New Roman" w:hAnsi="Times New Roman" w:cs="Times New Roman"/>
                <w:b/>
                <w:szCs w:val="21"/>
              </w:rPr>
            </w:pPr>
            <w:r w:rsidRPr="007402E7">
              <w:rPr>
                <w:rFonts w:ascii="Times New Roman" w:hAnsi="Times New Roman" w:cs="Times New Roman"/>
                <w:b/>
                <w:szCs w:val="21"/>
              </w:rPr>
              <w:t>创新创业</w:t>
            </w:r>
          </w:p>
          <w:p w14:paraId="1C48AA17" w14:textId="77777777" w:rsidR="00125952" w:rsidRPr="007402E7" w:rsidRDefault="00125952" w:rsidP="003D1F5B">
            <w:pPr>
              <w:jc w:val="center"/>
              <w:rPr>
                <w:rFonts w:ascii="Times New Roman" w:hAnsi="Times New Roman" w:cs="Times New Roman"/>
                <w:szCs w:val="21"/>
              </w:rPr>
            </w:pPr>
            <w:r w:rsidRPr="007402E7">
              <w:rPr>
                <w:rFonts w:ascii="Times New Roman" w:hAnsi="Times New Roman" w:cs="Times New Roman"/>
                <w:szCs w:val="21"/>
              </w:rPr>
              <w:t>（</w:t>
            </w:r>
            <w:r w:rsidRPr="007402E7">
              <w:rPr>
                <w:rFonts w:ascii="Times New Roman" w:hAnsi="Times New Roman" w:cs="Times New Roman"/>
                <w:szCs w:val="21"/>
              </w:rPr>
              <w:t>2</w:t>
            </w:r>
            <w:r w:rsidRPr="007402E7">
              <w:rPr>
                <w:rFonts w:ascii="Times New Roman" w:hAnsi="Times New Roman" w:cs="Times New Roman"/>
                <w:szCs w:val="21"/>
              </w:rPr>
              <w:t>学分）</w:t>
            </w:r>
          </w:p>
        </w:tc>
        <w:tc>
          <w:tcPr>
            <w:tcW w:w="7229" w:type="dxa"/>
            <w:gridSpan w:val="10"/>
            <w:vAlign w:val="center"/>
          </w:tcPr>
          <w:p w14:paraId="2AB1E489"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t>1.</w:t>
            </w:r>
            <w:r w:rsidRPr="007402E7">
              <w:rPr>
                <w:rFonts w:ascii="Times New Roman" w:hAnsi="Times New Roman" w:cs="Times New Roman"/>
                <w:szCs w:val="21"/>
              </w:rPr>
              <w:t>进行</w:t>
            </w:r>
            <w:r w:rsidRPr="007402E7">
              <w:rPr>
                <w:rFonts w:ascii="Times New Roman" w:hAnsi="Times New Roman" w:cs="Times New Roman"/>
                <w:szCs w:val="21"/>
              </w:rPr>
              <w:t>3</w:t>
            </w:r>
            <w:r w:rsidRPr="007402E7">
              <w:rPr>
                <w:rFonts w:ascii="Times New Roman" w:hAnsi="Times New Roman" w:cs="Times New Roman"/>
                <w:szCs w:val="21"/>
              </w:rPr>
              <w:t>个月以上的出国访学研修或学术交流；</w:t>
            </w:r>
          </w:p>
          <w:p w14:paraId="05992DBF"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t>2.</w:t>
            </w:r>
            <w:r w:rsidRPr="007402E7">
              <w:rPr>
                <w:rFonts w:ascii="Times New Roman" w:hAnsi="Times New Roman" w:cs="Times New Roman"/>
                <w:szCs w:val="21"/>
              </w:rPr>
              <w:t>参加学术会议并宣读论文，或做公开学术报告</w:t>
            </w:r>
            <w:r w:rsidRPr="007402E7">
              <w:rPr>
                <w:rFonts w:ascii="Times New Roman" w:hAnsi="Times New Roman" w:cs="Times New Roman"/>
                <w:szCs w:val="21"/>
              </w:rPr>
              <w:t>2</w:t>
            </w:r>
            <w:r w:rsidRPr="007402E7">
              <w:rPr>
                <w:rFonts w:ascii="Times New Roman" w:hAnsi="Times New Roman" w:cs="Times New Roman"/>
                <w:szCs w:val="21"/>
              </w:rPr>
              <w:t>次；</w:t>
            </w:r>
          </w:p>
          <w:p w14:paraId="607CA0EC"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t>3.</w:t>
            </w:r>
            <w:r w:rsidRPr="007402E7">
              <w:rPr>
                <w:rFonts w:ascii="Times New Roman" w:hAnsi="Times New Roman" w:cs="Times New Roman"/>
                <w:szCs w:val="21"/>
              </w:rPr>
              <w:t>参加全国性的科技竞赛、创意设计、创新创业竞赛等并获奖；</w:t>
            </w:r>
          </w:p>
          <w:p w14:paraId="283661D7"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t>4.</w:t>
            </w:r>
            <w:r w:rsidRPr="007402E7">
              <w:rPr>
                <w:rFonts w:ascii="Times New Roman" w:hAnsi="Times New Roman" w:cs="Times New Roman"/>
                <w:szCs w:val="21"/>
              </w:rPr>
              <w:t>参加</w:t>
            </w:r>
            <w:r w:rsidRPr="007402E7">
              <w:rPr>
                <w:rFonts w:ascii="Times New Roman" w:hAnsi="Times New Roman" w:cs="Times New Roman"/>
                <w:szCs w:val="21"/>
              </w:rPr>
              <w:t>6</w:t>
            </w:r>
            <w:r w:rsidRPr="007402E7">
              <w:rPr>
                <w:rFonts w:ascii="Times New Roman" w:hAnsi="Times New Roman" w:cs="Times New Roman"/>
                <w:szCs w:val="21"/>
              </w:rPr>
              <w:t>次以上与本学科相关的学术报告，并提交总结；</w:t>
            </w:r>
          </w:p>
          <w:p w14:paraId="4954425B" w14:textId="77777777" w:rsidR="00125952" w:rsidRPr="007402E7" w:rsidRDefault="00125952" w:rsidP="003D1F5B">
            <w:pPr>
              <w:rPr>
                <w:rFonts w:ascii="Times New Roman" w:hAnsi="Times New Roman" w:cs="Times New Roman"/>
                <w:szCs w:val="21"/>
              </w:rPr>
            </w:pPr>
            <w:r w:rsidRPr="007402E7">
              <w:rPr>
                <w:rFonts w:ascii="Times New Roman" w:hAnsi="Times New Roman" w:cs="Times New Roman"/>
                <w:szCs w:val="21"/>
              </w:rPr>
              <w:t>每项记</w:t>
            </w:r>
            <w:r w:rsidRPr="007402E7">
              <w:rPr>
                <w:rFonts w:ascii="Times New Roman" w:hAnsi="Times New Roman" w:cs="Times New Roman"/>
                <w:szCs w:val="21"/>
              </w:rPr>
              <w:t>1</w:t>
            </w:r>
            <w:r w:rsidRPr="007402E7">
              <w:rPr>
                <w:rFonts w:ascii="Times New Roman" w:hAnsi="Times New Roman" w:cs="Times New Roman"/>
                <w:szCs w:val="21"/>
              </w:rPr>
              <w:t>学分，需完成</w:t>
            </w:r>
            <w:r w:rsidRPr="007402E7">
              <w:rPr>
                <w:rFonts w:ascii="Times New Roman" w:hAnsi="Times New Roman" w:cs="Times New Roman"/>
                <w:szCs w:val="21"/>
              </w:rPr>
              <w:t>2</w:t>
            </w:r>
            <w:r w:rsidRPr="007402E7">
              <w:rPr>
                <w:rFonts w:ascii="Times New Roman" w:hAnsi="Times New Roman" w:cs="Times New Roman"/>
                <w:szCs w:val="21"/>
              </w:rPr>
              <w:t>学分。</w:t>
            </w:r>
          </w:p>
        </w:tc>
        <w:tc>
          <w:tcPr>
            <w:tcW w:w="709" w:type="dxa"/>
            <w:vAlign w:val="center"/>
          </w:tcPr>
          <w:p w14:paraId="40828150" w14:textId="77777777" w:rsidR="00125952" w:rsidRPr="007402E7" w:rsidRDefault="00125952" w:rsidP="003D1F5B">
            <w:pPr>
              <w:widowControl/>
              <w:jc w:val="center"/>
              <w:rPr>
                <w:rFonts w:ascii="Times New Roman" w:hAnsi="Times New Roman" w:cs="Times New Roman"/>
                <w:szCs w:val="21"/>
              </w:rPr>
            </w:pPr>
            <w:r w:rsidRPr="007402E7">
              <w:rPr>
                <w:rFonts w:ascii="Times New Roman" w:hAnsi="Times New Roman" w:cs="Times New Roman"/>
                <w:szCs w:val="21"/>
              </w:rPr>
              <w:t>1-5</w:t>
            </w:r>
          </w:p>
        </w:tc>
      </w:tr>
      <w:tr w:rsidR="00125952" w:rsidRPr="007402E7" w14:paraId="7ED060F8" w14:textId="77777777">
        <w:trPr>
          <w:trHeight w:val="421"/>
        </w:trPr>
        <w:tc>
          <w:tcPr>
            <w:tcW w:w="1702" w:type="dxa"/>
            <w:gridSpan w:val="2"/>
            <w:vAlign w:val="center"/>
          </w:tcPr>
          <w:p w14:paraId="61E13443" w14:textId="77777777" w:rsidR="00125952" w:rsidRPr="007402E7" w:rsidRDefault="00125952" w:rsidP="003D1F5B">
            <w:pPr>
              <w:jc w:val="center"/>
              <w:rPr>
                <w:rFonts w:ascii="Times New Roman" w:hAnsi="Times New Roman" w:cs="Times New Roman"/>
                <w:b/>
                <w:szCs w:val="21"/>
              </w:rPr>
            </w:pPr>
            <w:r w:rsidRPr="007402E7">
              <w:rPr>
                <w:rFonts w:ascii="Times New Roman" w:hAnsi="Times New Roman" w:cs="Times New Roman"/>
                <w:b/>
                <w:szCs w:val="21"/>
              </w:rPr>
              <w:t>培养单位</w:t>
            </w:r>
          </w:p>
          <w:p w14:paraId="179ECA48" w14:textId="77777777" w:rsidR="00125952" w:rsidRPr="007402E7" w:rsidRDefault="00125952" w:rsidP="003D1F5B">
            <w:pPr>
              <w:jc w:val="center"/>
              <w:rPr>
                <w:rFonts w:ascii="Times New Roman" w:hAnsi="Times New Roman" w:cs="Times New Roman"/>
                <w:b/>
                <w:szCs w:val="21"/>
              </w:rPr>
            </w:pPr>
            <w:r w:rsidRPr="007402E7">
              <w:rPr>
                <w:rFonts w:ascii="Times New Roman" w:hAnsi="Times New Roman" w:cs="Times New Roman"/>
                <w:b/>
                <w:szCs w:val="21"/>
              </w:rPr>
              <w:t>教授委员会主任</w:t>
            </w:r>
          </w:p>
        </w:tc>
        <w:tc>
          <w:tcPr>
            <w:tcW w:w="3260" w:type="dxa"/>
            <w:gridSpan w:val="3"/>
            <w:vAlign w:val="center"/>
          </w:tcPr>
          <w:p w14:paraId="41C2DAC3" w14:textId="77777777" w:rsidR="00125952" w:rsidRPr="007402E7" w:rsidRDefault="00125952" w:rsidP="003D1F5B">
            <w:pPr>
              <w:jc w:val="center"/>
              <w:rPr>
                <w:rFonts w:ascii="Times New Roman" w:hAnsi="Times New Roman" w:cs="Times New Roman"/>
                <w:b/>
                <w:szCs w:val="21"/>
              </w:rPr>
            </w:pPr>
          </w:p>
        </w:tc>
        <w:tc>
          <w:tcPr>
            <w:tcW w:w="1864" w:type="dxa"/>
            <w:gridSpan w:val="3"/>
            <w:vAlign w:val="center"/>
          </w:tcPr>
          <w:p w14:paraId="6B4F43ED" w14:textId="77777777" w:rsidR="00125952" w:rsidRPr="007402E7" w:rsidRDefault="00125952" w:rsidP="003D1F5B">
            <w:pPr>
              <w:jc w:val="center"/>
              <w:rPr>
                <w:rFonts w:ascii="Times New Roman" w:hAnsi="Times New Roman" w:cs="Times New Roman"/>
                <w:b/>
                <w:szCs w:val="21"/>
              </w:rPr>
            </w:pPr>
            <w:r w:rsidRPr="007402E7">
              <w:rPr>
                <w:rFonts w:ascii="Times New Roman" w:hAnsi="Times New Roman" w:cs="Times New Roman"/>
                <w:b/>
                <w:szCs w:val="21"/>
              </w:rPr>
              <w:t>培养单位</w:t>
            </w:r>
          </w:p>
          <w:p w14:paraId="5AEDDA2D" w14:textId="77777777" w:rsidR="00125952" w:rsidRPr="007402E7" w:rsidRDefault="00125952" w:rsidP="003D1F5B">
            <w:pPr>
              <w:jc w:val="center"/>
              <w:rPr>
                <w:rFonts w:ascii="Times New Roman" w:hAnsi="Times New Roman" w:cs="Times New Roman"/>
                <w:b/>
                <w:szCs w:val="21"/>
              </w:rPr>
            </w:pPr>
            <w:r w:rsidRPr="007402E7">
              <w:rPr>
                <w:rFonts w:ascii="Times New Roman" w:hAnsi="Times New Roman" w:cs="Times New Roman"/>
                <w:b/>
                <w:szCs w:val="21"/>
              </w:rPr>
              <w:t>负责人</w:t>
            </w:r>
          </w:p>
        </w:tc>
        <w:tc>
          <w:tcPr>
            <w:tcW w:w="2531" w:type="dxa"/>
            <w:gridSpan w:val="4"/>
          </w:tcPr>
          <w:p w14:paraId="71D7CC95" w14:textId="77777777" w:rsidR="00125952" w:rsidRPr="007402E7" w:rsidRDefault="00125952" w:rsidP="003D1F5B">
            <w:pPr>
              <w:rPr>
                <w:rFonts w:ascii="Times New Roman" w:hAnsi="Times New Roman" w:cs="Times New Roman"/>
                <w:szCs w:val="21"/>
              </w:rPr>
            </w:pPr>
          </w:p>
        </w:tc>
      </w:tr>
    </w:tbl>
    <w:p w14:paraId="1B24F937" w14:textId="77777777" w:rsidR="0037132C" w:rsidRPr="007402E7" w:rsidRDefault="0037132C">
      <w:pPr>
        <w:pStyle w:val="a7"/>
        <w:ind w:firstLine="357"/>
        <w:rPr>
          <w:rFonts w:eastAsia="黑体"/>
          <w:b/>
          <w:szCs w:val="24"/>
        </w:rPr>
      </w:pPr>
    </w:p>
    <w:p w14:paraId="747974D7" w14:textId="77777777" w:rsidR="0037132C" w:rsidRPr="007402E7" w:rsidRDefault="0037132C">
      <w:pPr>
        <w:pStyle w:val="a7"/>
        <w:ind w:firstLine="357"/>
        <w:rPr>
          <w:rFonts w:eastAsia="黑体"/>
          <w:b/>
          <w:szCs w:val="24"/>
        </w:rPr>
      </w:pPr>
    </w:p>
    <w:p w14:paraId="72844F58" w14:textId="77777777" w:rsidR="0037132C" w:rsidRPr="007402E7" w:rsidRDefault="0037132C">
      <w:pPr>
        <w:pStyle w:val="a7"/>
        <w:ind w:firstLine="357"/>
        <w:rPr>
          <w:rFonts w:eastAsia="黑体"/>
          <w:b/>
          <w:szCs w:val="24"/>
        </w:rPr>
      </w:pPr>
    </w:p>
    <w:p w14:paraId="58E4CAE5" w14:textId="77777777" w:rsidR="0037132C" w:rsidRPr="007402E7" w:rsidRDefault="0037132C">
      <w:pPr>
        <w:pStyle w:val="a7"/>
        <w:ind w:firstLine="357"/>
        <w:rPr>
          <w:rFonts w:eastAsia="黑体"/>
          <w:b/>
          <w:szCs w:val="24"/>
        </w:rPr>
      </w:pPr>
    </w:p>
    <w:p w14:paraId="5C488AA2" w14:textId="77777777" w:rsidR="0037132C" w:rsidRPr="007402E7" w:rsidRDefault="0037132C">
      <w:pPr>
        <w:snapToGrid w:val="0"/>
        <w:rPr>
          <w:rFonts w:ascii="Times New Roman" w:hAnsi="Times New Roman" w:cs="Times New Roman"/>
          <w:sz w:val="10"/>
          <w:szCs w:val="10"/>
        </w:rPr>
      </w:pPr>
    </w:p>
    <w:p w14:paraId="65FB41B7" w14:textId="77777777" w:rsidR="0037132C" w:rsidRPr="007402E7" w:rsidRDefault="0037132C">
      <w:pPr>
        <w:rPr>
          <w:rFonts w:ascii="Times New Roman" w:hAnsi="Times New Roman" w:cs="Times New Roman"/>
          <w:szCs w:val="28"/>
        </w:rPr>
      </w:pPr>
    </w:p>
    <w:sectPr w:rsidR="0037132C" w:rsidRPr="007402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982A" w14:textId="77777777" w:rsidR="000A2D92" w:rsidRDefault="000A2D92" w:rsidP="00D029AB">
      <w:r>
        <w:separator/>
      </w:r>
    </w:p>
  </w:endnote>
  <w:endnote w:type="continuationSeparator" w:id="0">
    <w:p w14:paraId="0C183899" w14:textId="77777777" w:rsidR="000A2D92" w:rsidRDefault="000A2D92" w:rsidP="00D0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5728" w14:textId="77777777" w:rsidR="000A2D92" w:rsidRDefault="000A2D92" w:rsidP="00D029AB">
      <w:r>
        <w:separator/>
      </w:r>
    </w:p>
  </w:footnote>
  <w:footnote w:type="continuationSeparator" w:id="0">
    <w:p w14:paraId="420CD435" w14:textId="77777777" w:rsidR="000A2D92" w:rsidRDefault="000A2D92" w:rsidP="00D02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42E"/>
    <w:rsid w:val="00003036"/>
    <w:rsid w:val="00015C28"/>
    <w:rsid w:val="00016DF9"/>
    <w:rsid w:val="0001701E"/>
    <w:rsid w:val="00021B34"/>
    <w:rsid w:val="00030E6D"/>
    <w:rsid w:val="000362A4"/>
    <w:rsid w:val="00044FFB"/>
    <w:rsid w:val="000456F4"/>
    <w:rsid w:val="00067DC0"/>
    <w:rsid w:val="000773F4"/>
    <w:rsid w:val="0008193E"/>
    <w:rsid w:val="00083D20"/>
    <w:rsid w:val="00094725"/>
    <w:rsid w:val="00096F49"/>
    <w:rsid w:val="000A2D92"/>
    <w:rsid w:val="000D0E65"/>
    <w:rsid w:val="000D2F52"/>
    <w:rsid w:val="000D3C55"/>
    <w:rsid w:val="000D62F1"/>
    <w:rsid w:val="000D7E6C"/>
    <w:rsid w:val="000E2BF5"/>
    <w:rsid w:val="000E7094"/>
    <w:rsid w:val="000F41F8"/>
    <w:rsid w:val="001025D4"/>
    <w:rsid w:val="00107325"/>
    <w:rsid w:val="00111F5F"/>
    <w:rsid w:val="001150BE"/>
    <w:rsid w:val="001170CE"/>
    <w:rsid w:val="00125952"/>
    <w:rsid w:val="0013635A"/>
    <w:rsid w:val="001403C5"/>
    <w:rsid w:val="00143934"/>
    <w:rsid w:val="0015174E"/>
    <w:rsid w:val="00176D69"/>
    <w:rsid w:val="00181C3C"/>
    <w:rsid w:val="001944BE"/>
    <w:rsid w:val="0019503B"/>
    <w:rsid w:val="001A52A4"/>
    <w:rsid w:val="001B65B9"/>
    <w:rsid w:val="001D2930"/>
    <w:rsid w:val="001D2BE6"/>
    <w:rsid w:val="001D55E6"/>
    <w:rsid w:val="001E1588"/>
    <w:rsid w:val="001F3538"/>
    <w:rsid w:val="001F3FC3"/>
    <w:rsid w:val="00212CDF"/>
    <w:rsid w:val="00215F4F"/>
    <w:rsid w:val="00224ABC"/>
    <w:rsid w:val="0023200A"/>
    <w:rsid w:val="00236AEC"/>
    <w:rsid w:val="002503C1"/>
    <w:rsid w:val="00253EFD"/>
    <w:rsid w:val="00262FC4"/>
    <w:rsid w:val="00290561"/>
    <w:rsid w:val="00292EDD"/>
    <w:rsid w:val="00293452"/>
    <w:rsid w:val="002A229D"/>
    <w:rsid w:val="002A32C0"/>
    <w:rsid w:val="002B0F4D"/>
    <w:rsid w:val="002B17C9"/>
    <w:rsid w:val="002B1C9A"/>
    <w:rsid w:val="002B2B27"/>
    <w:rsid w:val="002B3BF1"/>
    <w:rsid w:val="002D0E10"/>
    <w:rsid w:val="002D314A"/>
    <w:rsid w:val="002D32D4"/>
    <w:rsid w:val="002D46C0"/>
    <w:rsid w:val="002E703C"/>
    <w:rsid w:val="002E711F"/>
    <w:rsid w:val="002F7A5A"/>
    <w:rsid w:val="00301033"/>
    <w:rsid w:val="00310460"/>
    <w:rsid w:val="00310C07"/>
    <w:rsid w:val="00320C34"/>
    <w:rsid w:val="00323E41"/>
    <w:rsid w:val="00342721"/>
    <w:rsid w:val="003524E0"/>
    <w:rsid w:val="00357773"/>
    <w:rsid w:val="00363317"/>
    <w:rsid w:val="0037132C"/>
    <w:rsid w:val="00375A94"/>
    <w:rsid w:val="00376C17"/>
    <w:rsid w:val="00377E69"/>
    <w:rsid w:val="00381A45"/>
    <w:rsid w:val="00387667"/>
    <w:rsid w:val="003A6283"/>
    <w:rsid w:val="003C17A7"/>
    <w:rsid w:val="003D08EA"/>
    <w:rsid w:val="003D1F5B"/>
    <w:rsid w:val="003D1FF6"/>
    <w:rsid w:val="003E5C33"/>
    <w:rsid w:val="003E5D57"/>
    <w:rsid w:val="003F183F"/>
    <w:rsid w:val="003F1E79"/>
    <w:rsid w:val="004054D3"/>
    <w:rsid w:val="00407235"/>
    <w:rsid w:val="00407597"/>
    <w:rsid w:val="004156A6"/>
    <w:rsid w:val="004263D0"/>
    <w:rsid w:val="00427086"/>
    <w:rsid w:val="0044319C"/>
    <w:rsid w:val="00446F34"/>
    <w:rsid w:val="00451A1C"/>
    <w:rsid w:val="00452AF8"/>
    <w:rsid w:val="00456419"/>
    <w:rsid w:val="00456B38"/>
    <w:rsid w:val="00465E8D"/>
    <w:rsid w:val="00467296"/>
    <w:rsid w:val="00491289"/>
    <w:rsid w:val="0049139F"/>
    <w:rsid w:val="004B704B"/>
    <w:rsid w:val="004C1D59"/>
    <w:rsid w:val="004C326F"/>
    <w:rsid w:val="004C3AEE"/>
    <w:rsid w:val="004C4B02"/>
    <w:rsid w:val="004D0463"/>
    <w:rsid w:val="004D104D"/>
    <w:rsid w:val="004D4C35"/>
    <w:rsid w:val="004D5321"/>
    <w:rsid w:val="004D59EB"/>
    <w:rsid w:val="004D6143"/>
    <w:rsid w:val="004E4E7E"/>
    <w:rsid w:val="004F4BB7"/>
    <w:rsid w:val="004F5378"/>
    <w:rsid w:val="004F67E7"/>
    <w:rsid w:val="004F6F3B"/>
    <w:rsid w:val="0050278D"/>
    <w:rsid w:val="00513562"/>
    <w:rsid w:val="0051384A"/>
    <w:rsid w:val="0051501D"/>
    <w:rsid w:val="005172B9"/>
    <w:rsid w:val="00533A45"/>
    <w:rsid w:val="00543732"/>
    <w:rsid w:val="00550F7F"/>
    <w:rsid w:val="00553AE5"/>
    <w:rsid w:val="005560EC"/>
    <w:rsid w:val="005575C7"/>
    <w:rsid w:val="00564C44"/>
    <w:rsid w:val="00572FAD"/>
    <w:rsid w:val="005829A9"/>
    <w:rsid w:val="0058634D"/>
    <w:rsid w:val="005875AD"/>
    <w:rsid w:val="005912ED"/>
    <w:rsid w:val="00597993"/>
    <w:rsid w:val="00597B24"/>
    <w:rsid w:val="00597D77"/>
    <w:rsid w:val="005B1646"/>
    <w:rsid w:val="005B294B"/>
    <w:rsid w:val="005B315F"/>
    <w:rsid w:val="005B4E63"/>
    <w:rsid w:val="005C5409"/>
    <w:rsid w:val="005D2506"/>
    <w:rsid w:val="005D2E74"/>
    <w:rsid w:val="00607CCF"/>
    <w:rsid w:val="00610156"/>
    <w:rsid w:val="00624AE4"/>
    <w:rsid w:val="006251A0"/>
    <w:rsid w:val="00631D51"/>
    <w:rsid w:val="00633A4B"/>
    <w:rsid w:val="006508E2"/>
    <w:rsid w:val="0065203A"/>
    <w:rsid w:val="00652D07"/>
    <w:rsid w:val="0066046E"/>
    <w:rsid w:val="00661865"/>
    <w:rsid w:val="00665C00"/>
    <w:rsid w:val="00672807"/>
    <w:rsid w:val="00676CE4"/>
    <w:rsid w:val="00680742"/>
    <w:rsid w:val="00696A45"/>
    <w:rsid w:val="00697E33"/>
    <w:rsid w:val="006A17C0"/>
    <w:rsid w:val="006A4F35"/>
    <w:rsid w:val="006C6A5F"/>
    <w:rsid w:val="006D0C1F"/>
    <w:rsid w:val="006D1FE2"/>
    <w:rsid w:val="006D66A0"/>
    <w:rsid w:val="006E527E"/>
    <w:rsid w:val="006E6201"/>
    <w:rsid w:val="006E6827"/>
    <w:rsid w:val="006F6C9C"/>
    <w:rsid w:val="006F7E96"/>
    <w:rsid w:val="007003AD"/>
    <w:rsid w:val="007179E7"/>
    <w:rsid w:val="007259F2"/>
    <w:rsid w:val="00725DE3"/>
    <w:rsid w:val="007316CA"/>
    <w:rsid w:val="007402E7"/>
    <w:rsid w:val="00765836"/>
    <w:rsid w:val="00766FF0"/>
    <w:rsid w:val="00774484"/>
    <w:rsid w:val="007754C1"/>
    <w:rsid w:val="007760D1"/>
    <w:rsid w:val="00783673"/>
    <w:rsid w:val="00792911"/>
    <w:rsid w:val="00793E9E"/>
    <w:rsid w:val="007A17E9"/>
    <w:rsid w:val="007B0399"/>
    <w:rsid w:val="007B3D86"/>
    <w:rsid w:val="007B4489"/>
    <w:rsid w:val="007C3508"/>
    <w:rsid w:val="007D3E6E"/>
    <w:rsid w:val="007D602A"/>
    <w:rsid w:val="007D651B"/>
    <w:rsid w:val="007D68E1"/>
    <w:rsid w:val="007E4248"/>
    <w:rsid w:val="007F0644"/>
    <w:rsid w:val="007F4634"/>
    <w:rsid w:val="00800518"/>
    <w:rsid w:val="00800BD9"/>
    <w:rsid w:val="00822518"/>
    <w:rsid w:val="00824B5A"/>
    <w:rsid w:val="0082545B"/>
    <w:rsid w:val="008369E8"/>
    <w:rsid w:val="008441E4"/>
    <w:rsid w:val="00852736"/>
    <w:rsid w:val="00857858"/>
    <w:rsid w:val="00861B41"/>
    <w:rsid w:val="00867265"/>
    <w:rsid w:val="00867A74"/>
    <w:rsid w:val="00870926"/>
    <w:rsid w:val="00873A8B"/>
    <w:rsid w:val="00887CFA"/>
    <w:rsid w:val="0089427A"/>
    <w:rsid w:val="00895ABC"/>
    <w:rsid w:val="008A02AB"/>
    <w:rsid w:val="008A593B"/>
    <w:rsid w:val="008B0AFD"/>
    <w:rsid w:val="008B7C4F"/>
    <w:rsid w:val="008C0235"/>
    <w:rsid w:val="008D0BD3"/>
    <w:rsid w:val="008D58A2"/>
    <w:rsid w:val="008D63AB"/>
    <w:rsid w:val="008D6D64"/>
    <w:rsid w:val="008E0487"/>
    <w:rsid w:val="008E423A"/>
    <w:rsid w:val="008E6824"/>
    <w:rsid w:val="008E6EE6"/>
    <w:rsid w:val="008F3347"/>
    <w:rsid w:val="008F3A4B"/>
    <w:rsid w:val="00900B14"/>
    <w:rsid w:val="00906386"/>
    <w:rsid w:val="009211BE"/>
    <w:rsid w:val="00921459"/>
    <w:rsid w:val="009214F5"/>
    <w:rsid w:val="00924B2D"/>
    <w:rsid w:val="009402E0"/>
    <w:rsid w:val="0094402A"/>
    <w:rsid w:val="00953556"/>
    <w:rsid w:val="00960793"/>
    <w:rsid w:val="00965846"/>
    <w:rsid w:val="00976CC8"/>
    <w:rsid w:val="0097743F"/>
    <w:rsid w:val="009775D8"/>
    <w:rsid w:val="00982ADD"/>
    <w:rsid w:val="00982F22"/>
    <w:rsid w:val="009834D3"/>
    <w:rsid w:val="00983859"/>
    <w:rsid w:val="00985118"/>
    <w:rsid w:val="00991B62"/>
    <w:rsid w:val="00993AF1"/>
    <w:rsid w:val="00994C33"/>
    <w:rsid w:val="009B3B55"/>
    <w:rsid w:val="009B5519"/>
    <w:rsid w:val="009B7C1F"/>
    <w:rsid w:val="009C1EF2"/>
    <w:rsid w:val="009D0E81"/>
    <w:rsid w:val="009E0040"/>
    <w:rsid w:val="009E2F83"/>
    <w:rsid w:val="009E3AC3"/>
    <w:rsid w:val="009E7660"/>
    <w:rsid w:val="00A124A8"/>
    <w:rsid w:val="00A13EF9"/>
    <w:rsid w:val="00A14721"/>
    <w:rsid w:val="00A23E87"/>
    <w:rsid w:val="00A4201E"/>
    <w:rsid w:val="00A43B53"/>
    <w:rsid w:val="00A56B35"/>
    <w:rsid w:val="00A60185"/>
    <w:rsid w:val="00A6319E"/>
    <w:rsid w:val="00A64D32"/>
    <w:rsid w:val="00A65342"/>
    <w:rsid w:val="00A656A7"/>
    <w:rsid w:val="00A6587F"/>
    <w:rsid w:val="00A66151"/>
    <w:rsid w:val="00A733C5"/>
    <w:rsid w:val="00A90B35"/>
    <w:rsid w:val="00A91DFF"/>
    <w:rsid w:val="00A93773"/>
    <w:rsid w:val="00AA3639"/>
    <w:rsid w:val="00AA55A1"/>
    <w:rsid w:val="00AB1075"/>
    <w:rsid w:val="00AB134D"/>
    <w:rsid w:val="00AD00E3"/>
    <w:rsid w:val="00AD24B1"/>
    <w:rsid w:val="00AD5A82"/>
    <w:rsid w:val="00AD6B42"/>
    <w:rsid w:val="00B0252C"/>
    <w:rsid w:val="00B106F6"/>
    <w:rsid w:val="00B116B9"/>
    <w:rsid w:val="00B14B78"/>
    <w:rsid w:val="00B24C89"/>
    <w:rsid w:val="00B2681F"/>
    <w:rsid w:val="00B352B6"/>
    <w:rsid w:val="00B43299"/>
    <w:rsid w:val="00B4342E"/>
    <w:rsid w:val="00B4569A"/>
    <w:rsid w:val="00B4666F"/>
    <w:rsid w:val="00B46CB0"/>
    <w:rsid w:val="00B604C3"/>
    <w:rsid w:val="00B67471"/>
    <w:rsid w:val="00B86AD1"/>
    <w:rsid w:val="00B900D3"/>
    <w:rsid w:val="00B97A2E"/>
    <w:rsid w:val="00BC3EEF"/>
    <w:rsid w:val="00BC6460"/>
    <w:rsid w:val="00BD191F"/>
    <w:rsid w:val="00BD2633"/>
    <w:rsid w:val="00BD40D6"/>
    <w:rsid w:val="00BD4532"/>
    <w:rsid w:val="00BE07E1"/>
    <w:rsid w:val="00BF31F8"/>
    <w:rsid w:val="00BF7710"/>
    <w:rsid w:val="00C012DE"/>
    <w:rsid w:val="00C01CA1"/>
    <w:rsid w:val="00C10790"/>
    <w:rsid w:val="00C1188B"/>
    <w:rsid w:val="00C11B7F"/>
    <w:rsid w:val="00C11E46"/>
    <w:rsid w:val="00C13423"/>
    <w:rsid w:val="00C20252"/>
    <w:rsid w:val="00C22DB8"/>
    <w:rsid w:val="00C27B30"/>
    <w:rsid w:val="00C45AA6"/>
    <w:rsid w:val="00C52468"/>
    <w:rsid w:val="00C55986"/>
    <w:rsid w:val="00C57E34"/>
    <w:rsid w:val="00C634F9"/>
    <w:rsid w:val="00C727FF"/>
    <w:rsid w:val="00C72FF5"/>
    <w:rsid w:val="00C81FCB"/>
    <w:rsid w:val="00C826B1"/>
    <w:rsid w:val="00C83894"/>
    <w:rsid w:val="00C91A2D"/>
    <w:rsid w:val="00CB7D14"/>
    <w:rsid w:val="00CC5DE7"/>
    <w:rsid w:val="00CD56AF"/>
    <w:rsid w:val="00CE0C25"/>
    <w:rsid w:val="00CE29E1"/>
    <w:rsid w:val="00CE5F55"/>
    <w:rsid w:val="00CF1246"/>
    <w:rsid w:val="00CF1A35"/>
    <w:rsid w:val="00D029AB"/>
    <w:rsid w:val="00D05622"/>
    <w:rsid w:val="00D106C9"/>
    <w:rsid w:val="00D3127D"/>
    <w:rsid w:val="00D65DD7"/>
    <w:rsid w:val="00D66A9F"/>
    <w:rsid w:val="00D747FE"/>
    <w:rsid w:val="00D8674E"/>
    <w:rsid w:val="00D92584"/>
    <w:rsid w:val="00D932DF"/>
    <w:rsid w:val="00DA5CF5"/>
    <w:rsid w:val="00DA7ECA"/>
    <w:rsid w:val="00DC2B5F"/>
    <w:rsid w:val="00DD0A35"/>
    <w:rsid w:val="00DE30B9"/>
    <w:rsid w:val="00DF06B7"/>
    <w:rsid w:val="00E24896"/>
    <w:rsid w:val="00E278CA"/>
    <w:rsid w:val="00E30BC4"/>
    <w:rsid w:val="00E31D7D"/>
    <w:rsid w:val="00E32E72"/>
    <w:rsid w:val="00E3363A"/>
    <w:rsid w:val="00E35C23"/>
    <w:rsid w:val="00E4287D"/>
    <w:rsid w:val="00E444A9"/>
    <w:rsid w:val="00E51884"/>
    <w:rsid w:val="00E56B3C"/>
    <w:rsid w:val="00E638CB"/>
    <w:rsid w:val="00E73CAA"/>
    <w:rsid w:val="00E76AC5"/>
    <w:rsid w:val="00E83B59"/>
    <w:rsid w:val="00E85551"/>
    <w:rsid w:val="00EA531E"/>
    <w:rsid w:val="00EB6B4D"/>
    <w:rsid w:val="00EC0950"/>
    <w:rsid w:val="00EC7E15"/>
    <w:rsid w:val="00ED7EDB"/>
    <w:rsid w:val="00EE73D7"/>
    <w:rsid w:val="00EF3D65"/>
    <w:rsid w:val="00EF7E4D"/>
    <w:rsid w:val="00F02F54"/>
    <w:rsid w:val="00F03789"/>
    <w:rsid w:val="00F0716A"/>
    <w:rsid w:val="00F24D16"/>
    <w:rsid w:val="00F25342"/>
    <w:rsid w:val="00F33519"/>
    <w:rsid w:val="00F42150"/>
    <w:rsid w:val="00F46387"/>
    <w:rsid w:val="00F6175E"/>
    <w:rsid w:val="00F6504B"/>
    <w:rsid w:val="00F676E7"/>
    <w:rsid w:val="00F70720"/>
    <w:rsid w:val="00F725C8"/>
    <w:rsid w:val="00F74405"/>
    <w:rsid w:val="00F74B15"/>
    <w:rsid w:val="00F752FB"/>
    <w:rsid w:val="00F86F4E"/>
    <w:rsid w:val="00F87550"/>
    <w:rsid w:val="00F904AA"/>
    <w:rsid w:val="00FA1A77"/>
    <w:rsid w:val="00FA302D"/>
    <w:rsid w:val="00FA3F3F"/>
    <w:rsid w:val="00FA5944"/>
    <w:rsid w:val="00FB234E"/>
    <w:rsid w:val="00FC5619"/>
    <w:rsid w:val="00FD6144"/>
    <w:rsid w:val="00FE7509"/>
    <w:rsid w:val="00FF3463"/>
    <w:rsid w:val="00FF68DB"/>
    <w:rsid w:val="0D4C3CA0"/>
    <w:rsid w:val="0E0D191B"/>
    <w:rsid w:val="10CD76FD"/>
    <w:rsid w:val="1283614B"/>
    <w:rsid w:val="15A30F08"/>
    <w:rsid w:val="19336566"/>
    <w:rsid w:val="1A934302"/>
    <w:rsid w:val="22D573EB"/>
    <w:rsid w:val="23120823"/>
    <w:rsid w:val="23B32068"/>
    <w:rsid w:val="25CC59D9"/>
    <w:rsid w:val="275E454A"/>
    <w:rsid w:val="369D6930"/>
    <w:rsid w:val="3E421DA4"/>
    <w:rsid w:val="5897159A"/>
    <w:rsid w:val="59861649"/>
    <w:rsid w:val="5A1922FE"/>
    <w:rsid w:val="5B2219D9"/>
    <w:rsid w:val="5D23067C"/>
    <w:rsid w:val="6B8B3CFA"/>
    <w:rsid w:val="72C2329A"/>
    <w:rsid w:val="794744F9"/>
    <w:rsid w:val="7BC40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808AD"/>
  <w15:docId w15:val="{724AD0A5-A5DD-40E8-BB5C-1C7826A4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ody Text Indent"/>
    <w:basedOn w:val="a"/>
    <w:link w:val="a8"/>
    <w:qFormat/>
    <w:pPr>
      <w:spacing w:line="400" w:lineRule="exact"/>
      <w:ind w:firstLine="420"/>
    </w:pPr>
    <w:rPr>
      <w:rFonts w:ascii="Times New Roman" w:eastAsia="宋体" w:hAnsi="Times New Roman" w:cs="Times New Roman"/>
      <w:sz w:val="24"/>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qFormat/>
    <w:rPr>
      <w:color w:val="0000FF"/>
      <w:u w:val="single"/>
    </w:rPr>
  </w:style>
  <w:style w:type="character" w:styleId="af3">
    <w:name w:val="annotation reference"/>
    <w:basedOn w:val="a0"/>
    <w:uiPriority w:val="99"/>
    <w:semiHidden/>
    <w:unhideWhenUsed/>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4">
    <w:name w:val="List Paragraph"/>
    <w:basedOn w:val="a"/>
    <w:uiPriority w:val="34"/>
    <w:qFormat/>
    <w:pPr>
      <w:ind w:firstLineChars="200" w:firstLine="420"/>
    </w:pPr>
  </w:style>
  <w:style w:type="character" w:customStyle="1" w:styleId="a8">
    <w:name w:val="正文文本缩进 字符"/>
    <w:basedOn w:val="a0"/>
    <w:link w:val="a7"/>
    <w:qFormat/>
    <w:rPr>
      <w:rFonts w:ascii="Times New Roman" w:eastAsia="宋体" w:hAnsi="Times New Roman" w:cs="Times New Roman"/>
      <w:sz w:val="24"/>
      <w:szCs w:val="20"/>
    </w:rPr>
  </w:style>
  <w:style w:type="character" w:customStyle="1" w:styleId="a6">
    <w:name w:val="批注文字 字符"/>
    <w:basedOn w:val="a0"/>
    <w:link w:val="a5"/>
    <w:uiPriority w:val="99"/>
    <w:semiHidden/>
    <w:rPr>
      <w:rFonts w:asciiTheme="minorHAnsi" w:eastAsiaTheme="minorEastAsia" w:hAnsiTheme="minorHAnsi" w:cstheme="minorBidi"/>
      <w:kern w:val="2"/>
      <w:sz w:val="21"/>
      <w:szCs w:val="22"/>
    </w:rPr>
  </w:style>
  <w:style w:type="character" w:customStyle="1" w:styleId="af0">
    <w:name w:val="批注主题 字符"/>
    <w:basedOn w:val="a6"/>
    <w:link w:val="af"/>
    <w:uiPriority w:val="99"/>
    <w:semiHidden/>
    <w:qFormat/>
    <w:rPr>
      <w:rFonts w:asciiTheme="minorHAnsi" w:eastAsiaTheme="minorEastAsia" w:hAnsiTheme="minorHAnsi" w:cstheme="minorBidi"/>
      <w:b/>
      <w:bCs/>
      <w:kern w:val="2"/>
      <w:sz w:val="21"/>
      <w:szCs w:val="22"/>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 w:type="character" w:customStyle="1" w:styleId="a4">
    <w:name w:val="文档结构图 字符"/>
    <w:basedOn w:val="a0"/>
    <w:link w:val="a3"/>
    <w:uiPriority w:val="99"/>
    <w:semiHidden/>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1FBD-9EAE-4966-9ADD-5D22CEC2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stephen sun</cp:lastModifiedBy>
  <cp:revision>17</cp:revision>
  <cp:lastPrinted>2019-02-26T09:53:00Z</cp:lastPrinted>
  <dcterms:created xsi:type="dcterms:W3CDTF">2022-05-17T14:56:00Z</dcterms:created>
  <dcterms:modified xsi:type="dcterms:W3CDTF">2022-05-29T01:35:00Z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E9F808A867324892AD1687CDC2FE7A74</vt:lpwstr>
  </property>
</Properties>
</file>