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党总支会议纪要</w:t>
      </w:r>
    </w:p>
    <w:p w:rsidR="007E3FAD" w:rsidRPr="00437A48" w:rsidRDefault="007E3FAD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 w:rsidRPr="00437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587375</wp:posOffset>
                </wp:positionV>
                <wp:extent cx="5219700" cy="0"/>
                <wp:effectExtent l="21590" t="19050" r="1651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F14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Pr="00437A48">
        <w:rPr>
          <w:rFonts w:hint="eastAsia"/>
          <w:sz w:val="32"/>
          <w:szCs w:val="32"/>
        </w:rPr>
        <w:t>〔20</w:t>
      </w:r>
      <w:r w:rsidRPr="00437A48">
        <w:rPr>
          <w:sz w:val="32"/>
          <w:szCs w:val="32"/>
        </w:rPr>
        <w:t>20</w:t>
      </w:r>
      <w:r w:rsidRPr="00437A48">
        <w:rPr>
          <w:rFonts w:hint="eastAsia"/>
          <w:sz w:val="32"/>
          <w:szCs w:val="32"/>
        </w:rPr>
        <w:t>〕</w:t>
      </w:r>
      <w:r w:rsidR="00EC46F1">
        <w:rPr>
          <w:rFonts w:ascii="仿宋" w:eastAsia="仿宋" w:hAnsi="仿宋"/>
          <w:sz w:val="32"/>
          <w:szCs w:val="32"/>
        </w:rPr>
        <w:t>2</w:t>
      </w:r>
      <w:r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6E4E" w:rsidRDefault="007E3FAD" w:rsidP="00B96E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2020</w:t>
      </w:r>
      <w:r w:rsidRPr="007E3FAD">
        <w:rPr>
          <w:rFonts w:ascii="仿宋" w:eastAsia="仿宋" w:hAnsi="仿宋" w:cs="仿宋_GB2312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>3</w:t>
      </w:r>
      <w:r w:rsidRPr="007E3FAD">
        <w:rPr>
          <w:rFonts w:ascii="仿宋" w:eastAsia="仿宋" w:hAnsi="仿宋" w:cs="仿宋_GB2312"/>
          <w:sz w:val="32"/>
          <w:szCs w:val="32"/>
        </w:rPr>
        <w:t>月</w:t>
      </w:r>
      <w:r w:rsidR="00377A35">
        <w:rPr>
          <w:rFonts w:ascii="仿宋" w:eastAsia="仿宋" w:hAnsi="仿宋" w:cs="仿宋_GB2312"/>
          <w:sz w:val="32"/>
          <w:szCs w:val="32"/>
        </w:rPr>
        <w:t>24</w:t>
      </w:r>
      <w:r w:rsidRPr="007E3FAD">
        <w:rPr>
          <w:rFonts w:ascii="仿宋" w:eastAsia="仿宋" w:hAnsi="仿宋" w:cs="仿宋_GB2312"/>
          <w:sz w:val="32"/>
          <w:szCs w:val="32"/>
        </w:rPr>
        <w:t>日上午，党总支书记刘伟主持召开学院党总支会议，</w:t>
      </w:r>
      <w:r w:rsidR="003C50D0">
        <w:rPr>
          <w:rFonts w:ascii="仿宋" w:eastAsia="仿宋" w:hAnsi="仿宋" w:cs="仿宋_GB2312" w:hint="eastAsia"/>
          <w:sz w:val="32"/>
          <w:szCs w:val="32"/>
        </w:rPr>
        <w:t>研究讨论了</w:t>
      </w:r>
      <w:r w:rsidR="00337D7C" w:rsidRPr="00337D7C">
        <w:rPr>
          <w:rFonts w:ascii="仿宋" w:eastAsia="仿宋" w:hAnsi="仿宋" w:cs="仿宋_GB2312" w:hint="eastAsia"/>
          <w:sz w:val="32"/>
          <w:szCs w:val="32"/>
        </w:rPr>
        <w:t>调整充实系级组织负责人</w:t>
      </w:r>
      <w:r w:rsidR="003C50D0">
        <w:rPr>
          <w:rFonts w:ascii="仿宋" w:eastAsia="仿宋" w:hAnsi="仿宋" w:cs="仿宋_GB2312" w:hint="eastAsia"/>
          <w:sz w:val="32"/>
          <w:szCs w:val="32"/>
        </w:rPr>
        <w:t>、</w:t>
      </w:r>
      <w:r w:rsidR="00337D7C" w:rsidRPr="00337D7C">
        <w:rPr>
          <w:rFonts w:ascii="仿宋" w:eastAsia="仿宋" w:hAnsi="仿宋" w:cs="仿宋_GB2312" w:hint="eastAsia"/>
          <w:sz w:val="32"/>
          <w:szCs w:val="32"/>
        </w:rPr>
        <w:t>学院</w:t>
      </w:r>
      <w:r w:rsidR="00337D7C" w:rsidRPr="00337D7C">
        <w:rPr>
          <w:rFonts w:ascii="仿宋" w:eastAsia="仿宋" w:hAnsi="仿宋" w:cs="仿宋_GB2312"/>
          <w:sz w:val="32"/>
          <w:szCs w:val="32"/>
        </w:rPr>
        <w:t>2020年度政治理论学习安排</w:t>
      </w:r>
      <w:r w:rsidR="003C50D0">
        <w:rPr>
          <w:rFonts w:ascii="仿宋" w:eastAsia="仿宋" w:hAnsi="仿宋" w:cs="仿宋_GB2312" w:hint="eastAsia"/>
          <w:sz w:val="32"/>
          <w:szCs w:val="32"/>
        </w:rPr>
        <w:t>、</w:t>
      </w:r>
      <w:r w:rsidR="00337D7C" w:rsidRPr="00337D7C">
        <w:rPr>
          <w:rFonts w:ascii="仿宋" w:eastAsia="仿宋" w:hAnsi="仿宋" w:cs="仿宋_GB2312"/>
          <w:sz w:val="32"/>
          <w:szCs w:val="32"/>
        </w:rPr>
        <w:t>“</w:t>
      </w:r>
      <w:r w:rsidR="00337D7C">
        <w:rPr>
          <w:rFonts w:ascii="仿宋" w:eastAsia="仿宋" w:hAnsi="仿宋" w:cs="仿宋_GB2312" w:hint="eastAsia"/>
          <w:sz w:val="32"/>
          <w:szCs w:val="32"/>
        </w:rPr>
        <w:t>不忘初心、牢记使命</w:t>
      </w:r>
      <w:r w:rsidR="00337D7C" w:rsidRPr="00337D7C">
        <w:rPr>
          <w:rFonts w:ascii="仿宋" w:eastAsia="仿宋" w:hAnsi="仿宋" w:cs="仿宋_GB2312"/>
          <w:sz w:val="32"/>
          <w:szCs w:val="32"/>
        </w:rPr>
        <w:t>”主题教育</w:t>
      </w:r>
      <w:r w:rsidR="0082777E">
        <w:rPr>
          <w:rFonts w:ascii="仿宋" w:eastAsia="仿宋" w:hAnsi="仿宋" w:cs="仿宋_GB2312" w:hint="eastAsia"/>
          <w:sz w:val="32"/>
          <w:szCs w:val="32"/>
        </w:rPr>
        <w:t>领导</w:t>
      </w:r>
      <w:r w:rsidR="00337D7C" w:rsidRPr="00337D7C">
        <w:rPr>
          <w:rFonts w:ascii="仿宋" w:eastAsia="仿宋" w:hAnsi="仿宋" w:cs="仿宋_GB2312"/>
          <w:sz w:val="32"/>
          <w:szCs w:val="32"/>
        </w:rPr>
        <w:t>班子查摆问题清单及整改</w:t>
      </w:r>
      <w:r w:rsidR="003C50D0">
        <w:rPr>
          <w:rFonts w:ascii="仿宋" w:eastAsia="仿宋" w:hAnsi="仿宋" w:cs="仿宋_GB2312" w:hint="eastAsia"/>
          <w:sz w:val="32"/>
          <w:szCs w:val="32"/>
        </w:rPr>
        <w:t>、</w:t>
      </w:r>
      <w:r w:rsidR="00337D7C" w:rsidRPr="00337D7C">
        <w:rPr>
          <w:rFonts w:ascii="仿宋" w:eastAsia="仿宋" w:hAnsi="仿宋" w:cs="仿宋_GB2312"/>
          <w:sz w:val="32"/>
          <w:szCs w:val="32"/>
        </w:rPr>
        <w:t>党支部书记抓党建述职评议</w:t>
      </w:r>
      <w:r w:rsidR="003C50D0">
        <w:rPr>
          <w:rFonts w:ascii="仿宋" w:eastAsia="仿宋" w:hAnsi="仿宋" w:cs="仿宋_GB2312" w:hint="eastAsia"/>
          <w:sz w:val="32"/>
          <w:szCs w:val="32"/>
        </w:rPr>
        <w:t>等</w:t>
      </w:r>
      <w:r w:rsidR="00337D7C" w:rsidRPr="00337D7C">
        <w:rPr>
          <w:rFonts w:ascii="仿宋" w:eastAsia="仿宋" w:hAnsi="仿宋" w:cs="仿宋_GB2312"/>
          <w:sz w:val="32"/>
          <w:szCs w:val="32"/>
        </w:rPr>
        <w:t>工作</w:t>
      </w:r>
      <w:r w:rsidR="00337D7C">
        <w:rPr>
          <w:rFonts w:ascii="仿宋" w:eastAsia="仿宋" w:hAnsi="仿宋" w:cs="仿宋_GB2312" w:hint="eastAsia"/>
          <w:sz w:val="32"/>
          <w:szCs w:val="32"/>
        </w:rPr>
        <w:t>。</w:t>
      </w:r>
      <w:r w:rsidR="00437A48">
        <w:rPr>
          <w:rFonts w:ascii="仿宋" w:eastAsia="仿宋" w:hAnsi="仿宋" w:hint="eastAsia"/>
          <w:sz w:val="32"/>
          <w:szCs w:val="32"/>
        </w:rPr>
        <w:t>纪要如下。</w:t>
      </w:r>
    </w:p>
    <w:p w:rsidR="007E3FAD" w:rsidRDefault="00437A48" w:rsidP="00B96E4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37A48">
        <w:rPr>
          <w:rFonts w:ascii="仿宋" w:eastAsia="仿宋" w:hAnsi="仿宋" w:cs="仿宋_GB2312" w:hint="eastAsia"/>
          <w:sz w:val="32"/>
          <w:szCs w:val="32"/>
        </w:rPr>
        <w:t>一、关于</w:t>
      </w:r>
      <w:r w:rsidR="00337D7C" w:rsidRPr="00337D7C">
        <w:rPr>
          <w:rFonts w:ascii="仿宋" w:eastAsia="仿宋" w:hAnsi="仿宋" w:cs="仿宋_GB2312" w:hint="eastAsia"/>
          <w:sz w:val="32"/>
          <w:szCs w:val="32"/>
        </w:rPr>
        <w:t>调整充实系级组织负责人</w:t>
      </w:r>
    </w:p>
    <w:p w:rsidR="00B96E4E" w:rsidRPr="00A94815" w:rsidRDefault="003C50D0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</w:t>
      </w:r>
      <w:r>
        <w:rPr>
          <w:rFonts w:ascii="仿宋" w:eastAsia="仿宋" w:hAnsi="仿宋" w:cs="仿宋_GB2312"/>
          <w:sz w:val="32"/>
          <w:szCs w:val="32"/>
        </w:rPr>
        <w:t>学院工作需要，</w:t>
      </w:r>
      <w:r w:rsidR="0067346E">
        <w:rPr>
          <w:rFonts w:ascii="仿宋" w:eastAsia="仿宋" w:hAnsi="仿宋" w:cs="仿宋_GB2312" w:hint="eastAsia"/>
          <w:sz w:val="32"/>
          <w:szCs w:val="32"/>
        </w:rPr>
        <w:t>会议</w:t>
      </w:r>
      <w:r w:rsidR="000F3DF3" w:rsidRPr="000F3DF3">
        <w:rPr>
          <w:rFonts w:ascii="仿宋" w:eastAsia="仿宋" w:hAnsi="仿宋" w:cs="仿宋_GB2312" w:hint="eastAsia"/>
          <w:sz w:val="32"/>
          <w:szCs w:val="32"/>
        </w:rPr>
        <w:t>就有关</w:t>
      </w:r>
      <w:r>
        <w:rPr>
          <w:rFonts w:ascii="仿宋" w:eastAsia="仿宋" w:hAnsi="仿宋" w:cs="仿宋_GB2312" w:hint="eastAsia"/>
          <w:sz w:val="32"/>
          <w:szCs w:val="32"/>
        </w:rPr>
        <w:t>系级</w:t>
      </w:r>
      <w:r>
        <w:rPr>
          <w:rFonts w:ascii="仿宋" w:eastAsia="仿宋" w:hAnsi="仿宋" w:cs="仿宋_GB2312"/>
          <w:sz w:val="32"/>
          <w:szCs w:val="32"/>
        </w:rPr>
        <w:t>组织负责人充实及调整</w:t>
      </w:r>
      <w:r w:rsidR="000F3DF3" w:rsidRPr="000F3DF3">
        <w:rPr>
          <w:rFonts w:ascii="仿宋" w:eastAsia="仿宋" w:hAnsi="仿宋" w:cs="仿宋_GB2312" w:hint="eastAsia"/>
          <w:sz w:val="32"/>
          <w:szCs w:val="32"/>
        </w:rPr>
        <w:t>进行了讨论。经研究</w:t>
      </w:r>
      <w:r>
        <w:rPr>
          <w:rFonts w:ascii="仿宋" w:eastAsia="仿宋" w:hAnsi="仿宋" w:cs="仿宋_GB2312" w:hint="eastAsia"/>
          <w:sz w:val="32"/>
          <w:szCs w:val="32"/>
        </w:rPr>
        <w:t>同意</w:t>
      </w:r>
      <w:r w:rsidR="0067346E">
        <w:rPr>
          <w:rFonts w:ascii="仿宋" w:eastAsia="仿宋" w:hAnsi="仿宋" w:cs="仿宋_GB2312" w:hint="eastAsia"/>
          <w:sz w:val="32"/>
          <w:szCs w:val="32"/>
        </w:rPr>
        <w:t>聘任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  <w:r w:rsidR="0067346E">
        <w:rPr>
          <w:rFonts w:ascii="仿宋" w:eastAsia="仿宋" w:hAnsi="仿宋" w:cs="仿宋_GB2312" w:hint="eastAsia"/>
          <w:sz w:val="32"/>
          <w:szCs w:val="32"/>
        </w:rPr>
        <w:t>侯荣国为学院职教师资培训秘书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="0067346E">
        <w:rPr>
          <w:rFonts w:ascii="仿宋" w:eastAsia="仿宋" w:hAnsi="仿宋" w:cs="仿宋_GB2312" w:hint="eastAsia"/>
          <w:sz w:val="32"/>
          <w:szCs w:val="32"/>
        </w:rPr>
        <w:t>杨小辉为学院教育国际化秘书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="0067346E" w:rsidRPr="0067346E">
        <w:rPr>
          <w:rFonts w:ascii="仿宋" w:eastAsia="仿宋" w:hAnsi="仿宋" w:cs="仿宋_GB2312" w:hint="eastAsia"/>
          <w:sz w:val="32"/>
          <w:szCs w:val="32"/>
        </w:rPr>
        <w:t>刘原勇为机械工程实验中心主任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="0082777E">
        <w:rPr>
          <w:rFonts w:ascii="仿宋" w:eastAsia="仿宋" w:hAnsi="仿宋" w:cs="仿宋_GB2312" w:hint="eastAsia"/>
          <w:sz w:val="32"/>
          <w:szCs w:val="32"/>
        </w:rPr>
        <w:t>会后按照</w:t>
      </w:r>
      <w:r w:rsidR="0082777E">
        <w:rPr>
          <w:rFonts w:ascii="仿宋" w:eastAsia="仿宋" w:hAnsi="仿宋" w:cs="仿宋_GB2312"/>
          <w:sz w:val="32"/>
          <w:szCs w:val="32"/>
        </w:rPr>
        <w:t>会议要求</w:t>
      </w:r>
      <w:r>
        <w:rPr>
          <w:rFonts w:ascii="仿宋" w:eastAsia="仿宋" w:hAnsi="仿宋" w:cs="仿宋_GB2312" w:hint="eastAsia"/>
          <w:sz w:val="32"/>
          <w:szCs w:val="32"/>
        </w:rPr>
        <w:t>下发</w:t>
      </w:r>
      <w:r>
        <w:rPr>
          <w:rFonts w:ascii="仿宋" w:eastAsia="仿宋" w:hAnsi="仿宋" w:cs="仿宋_GB2312"/>
          <w:sz w:val="32"/>
          <w:szCs w:val="32"/>
        </w:rPr>
        <w:t>关于</w:t>
      </w:r>
      <w:r w:rsidR="0067346E" w:rsidRPr="0067346E">
        <w:rPr>
          <w:rFonts w:ascii="仿宋" w:eastAsia="仿宋" w:hAnsi="仿宋" w:cs="仿宋_GB2312" w:hint="eastAsia"/>
          <w:sz w:val="32"/>
          <w:szCs w:val="32"/>
        </w:rPr>
        <w:t>调整材控系、仪器系主任</w:t>
      </w:r>
      <w:r w:rsidR="00442C19">
        <w:rPr>
          <w:rFonts w:ascii="仿宋" w:eastAsia="仿宋" w:hAnsi="仿宋" w:cs="仿宋_GB2312" w:hint="eastAsia"/>
          <w:sz w:val="32"/>
          <w:szCs w:val="32"/>
        </w:rPr>
        <w:t>的相关通知</w:t>
      </w:r>
      <w:r w:rsidR="0067346E" w:rsidRPr="0067346E">
        <w:rPr>
          <w:rFonts w:ascii="仿宋" w:eastAsia="仿宋" w:hAnsi="仿宋" w:cs="仿宋_GB2312" w:hint="eastAsia"/>
          <w:sz w:val="32"/>
          <w:szCs w:val="32"/>
        </w:rPr>
        <w:t>。会议</w:t>
      </w:r>
      <w:r>
        <w:rPr>
          <w:rFonts w:ascii="仿宋" w:eastAsia="仿宋" w:hAnsi="仿宋" w:cs="仿宋_GB2312" w:hint="eastAsia"/>
          <w:sz w:val="32"/>
          <w:szCs w:val="32"/>
        </w:rPr>
        <w:t>强调</w:t>
      </w:r>
      <w:r w:rsidR="0067346E" w:rsidRPr="0067346E"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加强</w:t>
      </w:r>
      <w:r>
        <w:rPr>
          <w:rFonts w:ascii="仿宋" w:eastAsia="仿宋" w:hAnsi="仿宋" w:cs="仿宋_GB2312"/>
          <w:sz w:val="32"/>
          <w:szCs w:val="32"/>
        </w:rPr>
        <w:t>系级组织建设，</w:t>
      </w:r>
      <w:r w:rsidRPr="00A31DF3">
        <w:rPr>
          <w:rFonts w:ascii="仿宋" w:eastAsia="仿宋" w:hAnsi="仿宋" w:cs="仿宋_GB2312" w:hint="eastAsia"/>
          <w:sz w:val="32"/>
          <w:szCs w:val="32"/>
        </w:rPr>
        <w:t>选优配强</w:t>
      </w:r>
      <w:r>
        <w:rPr>
          <w:rFonts w:ascii="仿宋" w:eastAsia="仿宋" w:hAnsi="仿宋" w:cs="仿宋_GB2312" w:hint="eastAsia"/>
          <w:sz w:val="32"/>
          <w:szCs w:val="32"/>
        </w:rPr>
        <w:t>系级组织负责人</w:t>
      </w:r>
      <w:r w:rsidRPr="00A31DF3">
        <w:rPr>
          <w:rFonts w:ascii="仿宋" w:eastAsia="仿宋" w:hAnsi="仿宋" w:cs="仿宋_GB2312" w:hint="eastAsia"/>
          <w:sz w:val="32"/>
          <w:szCs w:val="32"/>
        </w:rPr>
        <w:t>，</w:t>
      </w:r>
      <w:r w:rsidR="0082777E">
        <w:rPr>
          <w:rFonts w:ascii="仿宋" w:eastAsia="仿宋" w:hAnsi="仿宋" w:cs="仿宋_GB2312" w:hint="eastAsia"/>
          <w:sz w:val="32"/>
          <w:szCs w:val="32"/>
        </w:rPr>
        <w:t>是学院</w:t>
      </w:r>
      <w:r w:rsidR="0082777E">
        <w:rPr>
          <w:rFonts w:ascii="仿宋" w:eastAsia="仿宋" w:hAnsi="仿宋" w:cs="仿宋_GB2312"/>
          <w:sz w:val="32"/>
          <w:szCs w:val="32"/>
        </w:rPr>
        <w:t>高质量</w:t>
      </w:r>
      <w:r w:rsidR="0082777E">
        <w:rPr>
          <w:rFonts w:ascii="仿宋" w:eastAsia="仿宋" w:hAnsi="仿宋" w:cs="仿宋_GB2312" w:hint="eastAsia"/>
          <w:sz w:val="32"/>
          <w:szCs w:val="32"/>
        </w:rPr>
        <w:t>快速</w:t>
      </w:r>
      <w:r w:rsidR="0082777E">
        <w:rPr>
          <w:rFonts w:ascii="仿宋" w:eastAsia="仿宋" w:hAnsi="仿宋" w:cs="仿宋_GB2312"/>
          <w:sz w:val="32"/>
          <w:szCs w:val="32"/>
        </w:rPr>
        <w:t>发展的基础环节，关系到学院各项目标任务的</w:t>
      </w:r>
      <w:r w:rsidR="0082777E">
        <w:rPr>
          <w:rFonts w:ascii="仿宋" w:eastAsia="仿宋" w:hAnsi="仿宋" w:cs="仿宋_GB2312" w:hint="eastAsia"/>
          <w:sz w:val="32"/>
          <w:szCs w:val="32"/>
        </w:rPr>
        <w:t>如期</w:t>
      </w:r>
      <w:r w:rsidR="0082777E">
        <w:rPr>
          <w:rFonts w:ascii="仿宋" w:eastAsia="仿宋" w:hAnsi="仿宋" w:cs="仿宋_GB2312"/>
          <w:sz w:val="32"/>
          <w:szCs w:val="32"/>
        </w:rPr>
        <w:t>完成，有关联系系领导要做好宣传发动，严格按照程序组织报名、考察等工作，</w:t>
      </w:r>
      <w:r w:rsidR="0067346E" w:rsidRPr="0067346E">
        <w:rPr>
          <w:rFonts w:ascii="仿宋" w:eastAsia="仿宋" w:hAnsi="仿宋" w:cs="仿宋_GB2312" w:hint="eastAsia"/>
          <w:sz w:val="32"/>
          <w:szCs w:val="32"/>
        </w:rPr>
        <w:t>确保规范</w:t>
      </w:r>
      <w:r w:rsidR="0082777E">
        <w:rPr>
          <w:rFonts w:ascii="仿宋" w:eastAsia="仿宋" w:hAnsi="仿宋" w:cs="仿宋_GB2312" w:hint="eastAsia"/>
          <w:sz w:val="32"/>
          <w:szCs w:val="32"/>
        </w:rPr>
        <w:t>、</w:t>
      </w:r>
      <w:r w:rsidR="0082777E">
        <w:rPr>
          <w:rFonts w:ascii="仿宋" w:eastAsia="仿宋" w:hAnsi="仿宋" w:cs="仿宋_GB2312"/>
          <w:sz w:val="32"/>
          <w:szCs w:val="32"/>
        </w:rPr>
        <w:t>有序、公正、公平、公开的完成</w:t>
      </w:r>
      <w:r w:rsidR="0082777E" w:rsidRPr="0067346E">
        <w:rPr>
          <w:rFonts w:ascii="仿宋" w:eastAsia="仿宋" w:hAnsi="仿宋" w:cs="仿宋_GB2312" w:hint="eastAsia"/>
          <w:sz w:val="32"/>
          <w:szCs w:val="32"/>
        </w:rPr>
        <w:t>选聘工作</w:t>
      </w:r>
      <w:r w:rsidR="00A31DF3" w:rsidRPr="00A31DF3">
        <w:rPr>
          <w:rFonts w:ascii="仿宋" w:eastAsia="仿宋" w:hAnsi="仿宋" w:cs="仿宋_GB2312" w:hint="eastAsia"/>
          <w:sz w:val="32"/>
          <w:szCs w:val="32"/>
        </w:rPr>
        <w:t>。</w:t>
      </w:r>
    </w:p>
    <w:p w:rsidR="007E3FAD" w:rsidRDefault="00A31DF3" w:rsidP="007E3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二、关于</w:t>
      </w:r>
      <w:r>
        <w:rPr>
          <w:rFonts w:ascii="仿宋" w:eastAsia="仿宋" w:hAnsi="仿宋" w:hint="eastAsia"/>
          <w:sz w:val="32"/>
          <w:szCs w:val="32"/>
        </w:rPr>
        <w:t>机械工程</w:t>
      </w:r>
      <w:r w:rsidR="007237FE" w:rsidRPr="00337D7C">
        <w:rPr>
          <w:rFonts w:ascii="仿宋" w:eastAsia="仿宋" w:hAnsi="仿宋" w:cs="仿宋_GB2312" w:hint="eastAsia"/>
          <w:sz w:val="32"/>
          <w:szCs w:val="32"/>
        </w:rPr>
        <w:t>学院</w:t>
      </w:r>
      <w:r w:rsidR="007237FE" w:rsidRPr="00337D7C">
        <w:rPr>
          <w:rFonts w:ascii="仿宋" w:eastAsia="仿宋" w:hAnsi="仿宋" w:cs="仿宋_GB2312"/>
          <w:sz w:val="32"/>
          <w:szCs w:val="32"/>
        </w:rPr>
        <w:t>2020年度政治理论学习安排</w:t>
      </w:r>
    </w:p>
    <w:p w:rsidR="00006F24" w:rsidRDefault="00972C7A" w:rsidP="00972C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2C7A">
        <w:rPr>
          <w:rFonts w:ascii="仿宋" w:eastAsia="仿宋" w:hAnsi="仿宋" w:hint="eastAsia"/>
          <w:sz w:val="32"/>
          <w:szCs w:val="32"/>
        </w:rPr>
        <w:t>会议听取了党总支副书记田兆富</w:t>
      </w:r>
      <w:r w:rsidR="00A31DF3">
        <w:rPr>
          <w:rFonts w:ascii="仿宋" w:eastAsia="仿宋" w:hAnsi="仿宋" w:hint="eastAsia"/>
          <w:sz w:val="32"/>
          <w:szCs w:val="32"/>
        </w:rPr>
        <w:t>关于</w:t>
      </w:r>
      <w:r w:rsidR="007237FE" w:rsidRPr="00337D7C">
        <w:rPr>
          <w:rFonts w:ascii="仿宋" w:eastAsia="仿宋" w:hAnsi="仿宋" w:cs="仿宋_GB2312" w:hint="eastAsia"/>
          <w:sz w:val="32"/>
          <w:szCs w:val="32"/>
        </w:rPr>
        <w:t>学院</w:t>
      </w:r>
      <w:r w:rsidR="0082777E">
        <w:rPr>
          <w:rFonts w:ascii="仿宋" w:eastAsia="仿宋" w:hAnsi="仿宋" w:cs="仿宋_GB2312" w:hint="eastAsia"/>
          <w:sz w:val="32"/>
          <w:szCs w:val="32"/>
        </w:rPr>
        <w:t>理论学习</w:t>
      </w:r>
      <w:r w:rsidR="0082777E">
        <w:rPr>
          <w:rFonts w:ascii="仿宋" w:eastAsia="仿宋" w:hAnsi="仿宋" w:cs="仿宋_GB2312"/>
          <w:sz w:val="32"/>
          <w:szCs w:val="32"/>
        </w:rPr>
        <w:t>中心组和教职工</w:t>
      </w:r>
      <w:r w:rsidR="0082777E" w:rsidRPr="00337D7C">
        <w:rPr>
          <w:rFonts w:ascii="仿宋" w:eastAsia="仿宋" w:hAnsi="仿宋" w:cs="仿宋_GB2312"/>
          <w:sz w:val="32"/>
          <w:szCs w:val="32"/>
        </w:rPr>
        <w:t>2020年度</w:t>
      </w:r>
      <w:r w:rsidR="007237FE" w:rsidRPr="00337D7C">
        <w:rPr>
          <w:rFonts w:ascii="仿宋" w:eastAsia="仿宋" w:hAnsi="仿宋" w:cs="仿宋_GB2312"/>
          <w:sz w:val="32"/>
          <w:szCs w:val="32"/>
        </w:rPr>
        <w:t>政治理论学习</w:t>
      </w:r>
      <w:r w:rsidR="0082777E">
        <w:rPr>
          <w:rFonts w:ascii="仿宋" w:eastAsia="仿宋" w:hAnsi="仿宋" w:cs="仿宋_GB2312" w:hint="eastAsia"/>
          <w:sz w:val="32"/>
          <w:szCs w:val="32"/>
        </w:rPr>
        <w:t>工作</w:t>
      </w:r>
      <w:r w:rsidR="007237FE" w:rsidRPr="00337D7C">
        <w:rPr>
          <w:rFonts w:ascii="仿宋" w:eastAsia="仿宋" w:hAnsi="仿宋" w:cs="仿宋_GB2312"/>
          <w:sz w:val="32"/>
          <w:szCs w:val="32"/>
        </w:rPr>
        <w:t>安排</w:t>
      </w:r>
      <w:r w:rsidRPr="00972C7A">
        <w:rPr>
          <w:rFonts w:ascii="仿宋" w:eastAsia="仿宋" w:hAnsi="仿宋"/>
          <w:sz w:val="32"/>
          <w:szCs w:val="32"/>
        </w:rPr>
        <w:t>的</w:t>
      </w:r>
      <w:r w:rsidR="00AD7969">
        <w:rPr>
          <w:rFonts w:ascii="仿宋" w:eastAsia="仿宋" w:hAnsi="仿宋" w:hint="eastAsia"/>
          <w:sz w:val="32"/>
          <w:szCs w:val="32"/>
        </w:rPr>
        <w:t>说明</w:t>
      </w:r>
      <w:r w:rsidRPr="00972C7A">
        <w:rPr>
          <w:rFonts w:ascii="仿宋" w:eastAsia="仿宋" w:hAnsi="仿宋"/>
          <w:sz w:val="32"/>
          <w:szCs w:val="32"/>
        </w:rPr>
        <w:t>，</w:t>
      </w:r>
      <w:r w:rsidR="0082777E">
        <w:rPr>
          <w:rFonts w:ascii="仿宋" w:eastAsia="仿宋" w:hAnsi="仿宋" w:hint="eastAsia"/>
          <w:sz w:val="32"/>
          <w:szCs w:val="32"/>
        </w:rPr>
        <w:t>并</w:t>
      </w:r>
      <w:r w:rsidRPr="00972C7A">
        <w:rPr>
          <w:rFonts w:ascii="仿宋" w:eastAsia="仿宋" w:hAnsi="仿宋"/>
          <w:sz w:val="32"/>
          <w:szCs w:val="32"/>
        </w:rPr>
        <w:t>对有关内容进行了讨论。经研究，会议原则上通过该</w:t>
      </w:r>
      <w:r w:rsidR="007237FE">
        <w:rPr>
          <w:rFonts w:ascii="仿宋" w:eastAsia="仿宋" w:hAnsi="仿宋" w:hint="eastAsia"/>
          <w:sz w:val="32"/>
          <w:szCs w:val="32"/>
        </w:rPr>
        <w:t>要点</w:t>
      </w:r>
      <w:r w:rsidR="0082777E">
        <w:rPr>
          <w:rFonts w:ascii="仿宋" w:eastAsia="仿宋" w:hAnsi="仿宋" w:hint="eastAsia"/>
          <w:sz w:val="32"/>
          <w:szCs w:val="32"/>
        </w:rPr>
        <w:t>，并</w:t>
      </w:r>
      <w:r w:rsidRPr="00972C7A">
        <w:rPr>
          <w:rFonts w:ascii="仿宋" w:eastAsia="仿宋" w:hAnsi="仿宋"/>
          <w:sz w:val="32"/>
          <w:szCs w:val="32"/>
        </w:rPr>
        <w:t>要求</w:t>
      </w:r>
      <w:r w:rsidR="00A31DF3" w:rsidRPr="00A31DF3">
        <w:rPr>
          <w:rFonts w:ascii="仿宋" w:eastAsia="仿宋" w:hAnsi="仿宋" w:hint="eastAsia"/>
          <w:sz w:val="32"/>
          <w:szCs w:val="32"/>
        </w:rPr>
        <w:t>根据会议讨论的意见修改完善，</w:t>
      </w:r>
      <w:r w:rsidRPr="00972C7A">
        <w:rPr>
          <w:rFonts w:ascii="仿宋" w:eastAsia="仿宋" w:hAnsi="仿宋"/>
          <w:sz w:val="32"/>
          <w:szCs w:val="32"/>
        </w:rPr>
        <w:t>及时按程序发文公布。</w:t>
      </w:r>
    </w:p>
    <w:p w:rsidR="00437A48" w:rsidRDefault="00437A48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三、关于</w:t>
      </w:r>
      <w:r w:rsidR="00A31DF3" w:rsidRPr="00337D7C">
        <w:rPr>
          <w:rFonts w:ascii="仿宋" w:eastAsia="仿宋" w:hAnsi="仿宋" w:cs="仿宋_GB2312"/>
          <w:sz w:val="32"/>
          <w:szCs w:val="32"/>
        </w:rPr>
        <w:t>“</w:t>
      </w:r>
      <w:r w:rsidR="00A31DF3">
        <w:rPr>
          <w:rFonts w:ascii="仿宋" w:eastAsia="仿宋" w:hAnsi="仿宋" w:cs="仿宋_GB2312" w:hint="eastAsia"/>
          <w:sz w:val="32"/>
          <w:szCs w:val="32"/>
        </w:rPr>
        <w:t>不忘初心、牢记使命</w:t>
      </w:r>
      <w:r w:rsidR="00A31DF3" w:rsidRPr="00337D7C">
        <w:rPr>
          <w:rFonts w:ascii="仿宋" w:eastAsia="仿宋" w:hAnsi="仿宋" w:cs="仿宋_GB2312"/>
          <w:sz w:val="32"/>
          <w:szCs w:val="32"/>
        </w:rPr>
        <w:t>”主题教育</w:t>
      </w:r>
      <w:r w:rsidR="0082777E">
        <w:rPr>
          <w:rFonts w:ascii="仿宋" w:eastAsia="仿宋" w:hAnsi="仿宋" w:cs="仿宋_GB2312" w:hint="eastAsia"/>
          <w:sz w:val="32"/>
          <w:szCs w:val="32"/>
        </w:rPr>
        <w:t>领导</w:t>
      </w:r>
      <w:r w:rsidR="00A31DF3" w:rsidRPr="00337D7C">
        <w:rPr>
          <w:rFonts w:ascii="仿宋" w:eastAsia="仿宋" w:hAnsi="仿宋" w:cs="仿宋_GB2312"/>
          <w:sz w:val="32"/>
          <w:szCs w:val="32"/>
        </w:rPr>
        <w:t>班子查摆问题清单及整改工作</w:t>
      </w:r>
    </w:p>
    <w:p w:rsidR="00BD214C" w:rsidRDefault="00A31DF3" w:rsidP="007E3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1DF3">
        <w:rPr>
          <w:rFonts w:ascii="仿宋" w:eastAsia="仿宋" w:hAnsi="仿宋" w:hint="eastAsia"/>
          <w:sz w:val="32"/>
          <w:szCs w:val="32"/>
        </w:rPr>
        <w:t>会上，学院党总支领导班子就“不忘初心、牢记使命”主题教育查摆问题清单</w:t>
      </w:r>
      <w:r w:rsidR="009F1603">
        <w:rPr>
          <w:rFonts w:ascii="仿宋" w:eastAsia="仿宋" w:hAnsi="仿宋" w:hint="eastAsia"/>
          <w:sz w:val="32"/>
          <w:szCs w:val="32"/>
        </w:rPr>
        <w:t>进行</w:t>
      </w:r>
      <w:r w:rsidR="009F1603">
        <w:rPr>
          <w:rFonts w:ascii="仿宋" w:eastAsia="仿宋" w:hAnsi="仿宋"/>
          <w:sz w:val="32"/>
          <w:szCs w:val="32"/>
        </w:rPr>
        <w:t>了梳理分析，对前期已经</w:t>
      </w:r>
      <w:r w:rsidR="009F1603">
        <w:rPr>
          <w:rFonts w:ascii="仿宋" w:eastAsia="仿宋" w:hAnsi="仿宋" w:hint="eastAsia"/>
          <w:sz w:val="32"/>
          <w:szCs w:val="32"/>
        </w:rPr>
        <w:t>开展的</w:t>
      </w:r>
      <w:r w:rsidRPr="00A31DF3">
        <w:rPr>
          <w:rFonts w:ascii="仿宋" w:eastAsia="仿宋" w:hAnsi="仿宋" w:hint="eastAsia"/>
          <w:sz w:val="32"/>
          <w:szCs w:val="32"/>
        </w:rPr>
        <w:t>工作进行了</w:t>
      </w:r>
      <w:r w:rsidR="009F1603">
        <w:rPr>
          <w:rFonts w:ascii="仿宋" w:eastAsia="仿宋" w:hAnsi="仿宋" w:hint="eastAsia"/>
          <w:sz w:val="32"/>
          <w:szCs w:val="32"/>
        </w:rPr>
        <w:t>总结</w:t>
      </w:r>
      <w:r w:rsidR="009F1603">
        <w:rPr>
          <w:rFonts w:ascii="仿宋" w:eastAsia="仿宋" w:hAnsi="仿宋"/>
          <w:sz w:val="32"/>
          <w:szCs w:val="32"/>
        </w:rPr>
        <w:t>，对后续</w:t>
      </w:r>
      <w:r w:rsidR="009F1603">
        <w:rPr>
          <w:rFonts w:ascii="仿宋" w:eastAsia="仿宋" w:hAnsi="仿宋" w:hint="eastAsia"/>
          <w:sz w:val="32"/>
          <w:szCs w:val="32"/>
        </w:rPr>
        <w:t>需要整改的</w:t>
      </w:r>
      <w:r w:rsidRPr="00A31DF3">
        <w:rPr>
          <w:rFonts w:ascii="仿宋" w:eastAsia="仿宋" w:hAnsi="仿宋" w:hint="eastAsia"/>
          <w:sz w:val="32"/>
          <w:szCs w:val="32"/>
        </w:rPr>
        <w:t>进行了部署安排。</w:t>
      </w:r>
      <w:r w:rsidR="009F1603">
        <w:rPr>
          <w:rFonts w:ascii="仿宋" w:eastAsia="仿宋" w:hAnsi="仿宋" w:hint="eastAsia"/>
          <w:sz w:val="32"/>
          <w:szCs w:val="32"/>
        </w:rPr>
        <w:t>特别</w:t>
      </w:r>
      <w:r w:rsidR="009F1603">
        <w:rPr>
          <w:rFonts w:ascii="仿宋" w:eastAsia="仿宋" w:hAnsi="仿宋"/>
          <w:sz w:val="32"/>
          <w:szCs w:val="32"/>
        </w:rPr>
        <w:t>是</w:t>
      </w:r>
      <w:r w:rsidR="009F1603">
        <w:rPr>
          <w:rFonts w:ascii="仿宋" w:eastAsia="仿宋" w:hAnsi="仿宋" w:hint="eastAsia"/>
          <w:sz w:val="32"/>
          <w:szCs w:val="32"/>
        </w:rPr>
        <w:t>重点整改</w:t>
      </w:r>
      <w:r w:rsidR="009F1603">
        <w:rPr>
          <w:rFonts w:ascii="仿宋" w:eastAsia="仿宋" w:hAnsi="仿宋"/>
          <w:sz w:val="32"/>
          <w:szCs w:val="32"/>
        </w:rPr>
        <w:t>的四项制度建设</w:t>
      </w:r>
      <w:r w:rsidR="00FF1D9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会议要求</w:t>
      </w:r>
      <w:r w:rsidR="00FF1D9E">
        <w:rPr>
          <w:rFonts w:ascii="仿宋" w:eastAsia="仿宋" w:hAnsi="仿宋" w:hint="eastAsia"/>
          <w:sz w:val="32"/>
          <w:szCs w:val="32"/>
        </w:rPr>
        <w:t>，</w:t>
      </w:r>
      <w:r w:rsidR="009F1603">
        <w:rPr>
          <w:rFonts w:ascii="仿宋" w:eastAsia="仿宋" w:hAnsi="仿宋" w:hint="eastAsia"/>
          <w:sz w:val="32"/>
          <w:szCs w:val="32"/>
        </w:rPr>
        <w:t>负责</w:t>
      </w:r>
      <w:r w:rsidR="009F1603">
        <w:rPr>
          <w:rFonts w:ascii="仿宋" w:eastAsia="仿宋" w:hAnsi="仿宋"/>
          <w:sz w:val="32"/>
          <w:szCs w:val="32"/>
        </w:rPr>
        <w:t>领导</w:t>
      </w:r>
      <w:r w:rsidR="009F1603">
        <w:rPr>
          <w:rFonts w:ascii="仿宋" w:eastAsia="仿宋" w:hAnsi="仿宋" w:hint="eastAsia"/>
          <w:sz w:val="32"/>
          <w:szCs w:val="32"/>
        </w:rPr>
        <w:t>做好</w:t>
      </w:r>
      <w:r w:rsidR="009F1603">
        <w:rPr>
          <w:rFonts w:ascii="仿宋" w:eastAsia="仿宋" w:hAnsi="仿宋"/>
          <w:sz w:val="32"/>
          <w:szCs w:val="32"/>
        </w:rPr>
        <w:t>工作安排</w:t>
      </w:r>
      <w:r w:rsidR="009F1603">
        <w:rPr>
          <w:rFonts w:ascii="仿宋" w:eastAsia="仿宋" w:hAnsi="仿宋" w:hint="eastAsia"/>
          <w:sz w:val="32"/>
          <w:szCs w:val="32"/>
        </w:rPr>
        <w:t>，</w:t>
      </w:r>
      <w:r w:rsidR="009F1603" w:rsidRPr="00C67964">
        <w:rPr>
          <w:rFonts w:ascii="仿宋" w:eastAsia="仿宋" w:hAnsi="仿宋" w:hint="eastAsia"/>
          <w:sz w:val="32"/>
          <w:szCs w:val="32"/>
        </w:rPr>
        <w:t>结合</w:t>
      </w:r>
      <w:r w:rsidR="009F1603">
        <w:rPr>
          <w:rFonts w:ascii="仿宋" w:eastAsia="仿宋" w:hAnsi="仿宋" w:hint="eastAsia"/>
          <w:sz w:val="32"/>
          <w:szCs w:val="32"/>
        </w:rPr>
        <w:t>2</w:t>
      </w:r>
      <w:r w:rsidR="009F1603">
        <w:rPr>
          <w:rFonts w:ascii="仿宋" w:eastAsia="仿宋" w:hAnsi="仿宋"/>
          <w:sz w:val="32"/>
          <w:szCs w:val="32"/>
        </w:rPr>
        <w:t>020</w:t>
      </w:r>
      <w:r w:rsidR="009F1603">
        <w:rPr>
          <w:rFonts w:ascii="仿宋" w:eastAsia="仿宋" w:hAnsi="仿宋" w:hint="eastAsia"/>
          <w:sz w:val="32"/>
          <w:szCs w:val="32"/>
        </w:rPr>
        <w:t>年工作要点，</w:t>
      </w:r>
      <w:r w:rsidR="009F1603">
        <w:rPr>
          <w:rFonts w:ascii="仿宋" w:eastAsia="仿宋" w:hAnsi="仿宋"/>
          <w:sz w:val="32"/>
          <w:szCs w:val="32"/>
        </w:rPr>
        <w:t>在规定时间内</w:t>
      </w:r>
      <w:r w:rsidR="00C67964" w:rsidRPr="00C67964">
        <w:rPr>
          <w:rFonts w:ascii="仿宋" w:eastAsia="仿宋" w:hAnsi="仿宋" w:hint="eastAsia"/>
          <w:sz w:val="32"/>
          <w:szCs w:val="32"/>
        </w:rPr>
        <w:t>不折不扣</w:t>
      </w:r>
      <w:r w:rsidR="00F657C0">
        <w:rPr>
          <w:rFonts w:ascii="仿宋" w:eastAsia="仿宋" w:hAnsi="仿宋" w:hint="eastAsia"/>
          <w:sz w:val="32"/>
          <w:szCs w:val="32"/>
        </w:rPr>
        <w:t>抓好整改落实</w:t>
      </w:r>
      <w:r w:rsidR="00C67964" w:rsidRPr="00C67964">
        <w:rPr>
          <w:rFonts w:ascii="仿宋" w:eastAsia="仿宋" w:hAnsi="仿宋" w:hint="eastAsia"/>
          <w:sz w:val="32"/>
          <w:szCs w:val="32"/>
        </w:rPr>
        <w:t>。</w:t>
      </w:r>
    </w:p>
    <w:p w:rsidR="007237FE" w:rsidRDefault="007237FE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182359">
        <w:rPr>
          <w:rFonts w:ascii="仿宋" w:eastAsia="仿宋" w:hAnsi="仿宋" w:hint="eastAsia"/>
          <w:sz w:val="32"/>
          <w:szCs w:val="32"/>
        </w:rPr>
        <w:t>关于</w:t>
      </w:r>
      <w:r w:rsidR="00182359" w:rsidRPr="00337D7C">
        <w:rPr>
          <w:rFonts w:ascii="仿宋" w:eastAsia="仿宋" w:hAnsi="仿宋" w:cs="仿宋_GB2312"/>
          <w:sz w:val="32"/>
          <w:szCs w:val="32"/>
        </w:rPr>
        <w:t>党支部书记抓党建述职评议工作</w:t>
      </w:r>
    </w:p>
    <w:p w:rsidR="00182359" w:rsidRPr="00182359" w:rsidRDefault="00F657C0" w:rsidP="00F657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2C7A">
        <w:rPr>
          <w:rFonts w:ascii="仿宋" w:eastAsia="仿宋" w:hAnsi="仿宋" w:hint="eastAsia"/>
          <w:sz w:val="32"/>
          <w:szCs w:val="32"/>
        </w:rPr>
        <w:t>会议听取了党总支</w:t>
      </w:r>
      <w:r>
        <w:rPr>
          <w:rFonts w:ascii="仿宋" w:eastAsia="仿宋" w:hAnsi="仿宋" w:hint="eastAsia"/>
          <w:sz w:val="32"/>
          <w:szCs w:val="32"/>
        </w:rPr>
        <w:t>书记刘伟关于</w:t>
      </w:r>
      <w:r w:rsidRPr="00F657C0">
        <w:rPr>
          <w:rFonts w:ascii="仿宋" w:eastAsia="仿宋" w:hAnsi="仿宋" w:cs="仿宋_GB2312" w:hint="eastAsia"/>
          <w:sz w:val="32"/>
          <w:szCs w:val="32"/>
        </w:rPr>
        <w:t>做好</w:t>
      </w:r>
      <w:r w:rsidRPr="00F657C0">
        <w:rPr>
          <w:rFonts w:ascii="仿宋" w:eastAsia="仿宋" w:hAnsi="仿宋" w:cs="仿宋_GB2312"/>
          <w:sz w:val="32"/>
          <w:szCs w:val="32"/>
        </w:rPr>
        <w:t>2019年度党支部书记抓党建述职评议工作</w:t>
      </w:r>
      <w:r w:rsidR="009F1603">
        <w:rPr>
          <w:rFonts w:ascii="仿宋" w:eastAsia="仿宋" w:hAnsi="仿宋" w:cs="仿宋_GB2312" w:hint="eastAsia"/>
          <w:sz w:val="32"/>
          <w:szCs w:val="32"/>
        </w:rPr>
        <w:t>安排</w:t>
      </w:r>
      <w:r w:rsidRPr="00F657C0">
        <w:rPr>
          <w:rFonts w:ascii="仿宋" w:eastAsia="仿宋" w:hAnsi="仿宋" w:cs="仿宋_GB2312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说明。</w:t>
      </w:r>
      <w:r w:rsidR="00E3040B" w:rsidRPr="00E3040B">
        <w:rPr>
          <w:rFonts w:ascii="仿宋" w:eastAsia="仿宋" w:hAnsi="仿宋" w:hint="eastAsia"/>
          <w:sz w:val="32"/>
          <w:szCs w:val="32"/>
        </w:rPr>
        <w:t>经研究，</w:t>
      </w:r>
      <w:r w:rsidR="009F1603">
        <w:rPr>
          <w:rFonts w:ascii="仿宋" w:eastAsia="仿宋" w:hAnsi="仿宋" w:hint="eastAsia"/>
          <w:sz w:val="32"/>
          <w:szCs w:val="32"/>
        </w:rPr>
        <w:t>党总支</w:t>
      </w:r>
      <w:r w:rsidR="00E3040B" w:rsidRPr="00E3040B">
        <w:rPr>
          <w:rFonts w:ascii="仿宋" w:eastAsia="仿宋" w:hAnsi="仿宋" w:hint="eastAsia"/>
          <w:sz w:val="32"/>
          <w:szCs w:val="32"/>
        </w:rPr>
        <w:t>决定</w:t>
      </w:r>
      <w:r w:rsidR="00E3040B" w:rsidRPr="00E3040B">
        <w:rPr>
          <w:rFonts w:ascii="仿宋" w:eastAsia="仿宋" w:hAnsi="仿宋"/>
          <w:sz w:val="32"/>
          <w:szCs w:val="32"/>
        </w:rPr>
        <w:t>3月26日举行2019年度党支部书记抓党建述职评议</w:t>
      </w:r>
      <w:r w:rsidR="009E18A6">
        <w:rPr>
          <w:rFonts w:ascii="仿宋" w:eastAsia="仿宋" w:hAnsi="仿宋" w:hint="eastAsia"/>
          <w:sz w:val="32"/>
          <w:szCs w:val="32"/>
        </w:rPr>
        <w:t>,刘伟</w:t>
      </w:r>
      <w:bookmarkStart w:id="0" w:name="_GoBack"/>
      <w:bookmarkEnd w:id="0"/>
      <w:r w:rsidR="009E18A6">
        <w:rPr>
          <w:rFonts w:ascii="仿宋" w:eastAsia="仿宋" w:hAnsi="仿宋" w:hint="eastAsia"/>
          <w:sz w:val="32"/>
          <w:szCs w:val="32"/>
        </w:rPr>
        <w:t>负责</w:t>
      </w:r>
      <w:r w:rsidR="009E18A6">
        <w:rPr>
          <w:rFonts w:ascii="仿宋" w:eastAsia="仿宋" w:hAnsi="仿宋"/>
          <w:sz w:val="32"/>
          <w:szCs w:val="32"/>
        </w:rPr>
        <w:t>对各支部抓党建工作进行现场</w:t>
      </w:r>
      <w:r w:rsidR="009E18A6">
        <w:rPr>
          <w:rFonts w:ascii="仿宋" w:eastAsia="仿宋" w:hAnsi="仿宋" w:hint="eastAsia"/>
          <w:sz w:val="32"/>
          <w:szCs w:val="32"/>
        </w:rPr>
        <w:t>点评</w:t>
      </w:r>
      <w:r w:rsidR="009E18A6">
        <w:rPr>
          <w:rFonts w:ascii="仿宋" w:eastAsia="仿宋" w:hAnsi="仿宋"/>
          <w:sz w:val="32"/>
          <w:szCs w:val="32"/>
        </w:rPr>
        <w:t>，</w:t>
      </w:r>
      <w:r w:rsidR="009E18A6">
        <w:rPr>
          <w:rFonts w:ascii="仿宋" w:eastAsia="仿宋" w:hAnsi="仿宋" w:hint="eastAsia"/>
          <w:sz w:val="32"/>
          <w:szCs w:val="32"/>
        </w:rPr>
        <w:t>部署</w:t>
      </w:r>
      <w:r w:rsidR="009E18A6">
        <w:rPr>
          <w:rFonts w:ascii="仿宋" w:eastAsia="仿宋" w:hAnsi="仿宋"/>
          <w:sz w:val="32"/>
          <w:szCs w:val="32"/>
        </w:rPr>
        <w:t>当前一段时间的党建工作，同时向支部书记通报学院领导班子“</w:t>
      </w:r>
      <w:r w:rsidR="009E18A6">
        <w:rPr>
          <w:rFonts w:ascii="仿宋" w:eastAsia="仿宋" w:hAnsi="仿宋" w:hint="eastAsia"/>
          <w:sz w:val="32"/>
          <w:szCs w:val="32"/>
        </w:rPr>
        <w:t>不忘初心、牢记使命</w:t>
      </w:r>
      <w:r w:rsidR="009E18A6">
        <w:rPr>
          <w:rFonts w:ascii="仿宋" w:eastAsia="仿宋" w:hAnsi="仿宋"/>
          <w:sz w:val="32"/>
          <w:szCs w:val="32"/>
        </w:rPr>
        <w:t>”</w:t>
      </w:r>
      <w:r w:rsidR="009E18A6">
        <w:rPr>
          <w:rFonts w:ascii="仿宋" w:eastAsia="仿宋" w:hAnsi="仿宋" w:hint="eastAsia"/>
          <w:sz w:val="32"/>
          <w:szCs w:val="32"/>
        </w:rPr>
        <w:t>主题</w:t>
      </w:r>
      <w:r w:rsidR="009E18A6">
        <w:rPr>
          <w:rFonts w:ascii="仿宋" w:eastAsia="仿宋" w:hAnsi="仿宋"/>
          <w:sz w:val="32"/>
          <w:szCs w:val="32"/>
        </w:rPr>
        <w:t>教育民主生活会情况</w:t>
      </w:r>
      <w:r w:rsidR="00E3040B" w:rsidRPr="00E3040B">
        <w:rPr>
          <w:rFonts w:ascii="仿宋" w:eastAsia="仿宋" w:hAnsi="仿宋"/>
          <w:sz w:val="32"/>
          <w:szCs w:val="32"/>
        </w:rPr>
        <w:t>。</w:t>
      </w:r>
      <w:r w:rsidR="00E3040B" w:rsidRPr="00E3040B">
        <w:rPr>
          <w:rFonts w:ascii="仿宋" w:eastAsia="仿宋" w:hAnsi="仿宋" w:hint="eastAsia"/>
          <w:sz w:val="32"/>
          <w:szCs w:val="32"/>
        </w:rPr>
        <w:t>会议强调，党支部书记抓党建述职</w:t>
      </w:r>
      <w:r w:rsidR="00442C19">
        <w:rPr>
          <w:rFonts w:ascii="仿宋" w:eastAsia="仿宋" w:hAnsi="仿宋" w:hint="eastAsia"/>
          <w:sz w:val="32"/>
          <w:szCs w:val="32"/>
        </w:rPr>
        <w:t>评议是不断推进基层党组织建设全面进步、全面过硬的一项重要工作，通过述职评议，</w:t>
      </w:r>
      <w:r w:rsidR="00E3040B" w:rsidRPr="00E3040B">
        <w:rPr>
          <w:rFonts w:ascii="仿宋" w:eastAsia="仿宋" w:hAnsi="仿宋" w:hint="eastAsia"/>
          <w:sz w:val="32"/>
          <w:szCs w:val="32"/>
        </w:rPr>
        <w:t>分享经验做法，</w:t>
      </w:r>
      <w:r w:rsidR="009E18A6">
        <w:rPr>
          <w:rFonts w:ascii="仿宋" w:eastAsia="仿宋" w:hAnsi="仿宋" w:hint="eastAsia"/>
          <w:sz w:val="32"/>
          <w:szCs w:val="32"/>
        </w:rPr>
        <w:t>按照校党委吕传毅</w:t>
      </w:r>
      <w:r w:rsidR="009E18A6">
        <w:rPr>
          <w:rFonts w:ascii="仿宋" w:eastAsia="仿宋" w:hAnsi="仿宋"/>
          <w:sz w:val="32"/>
          <w:szCs w:val="32"/>
        </w:rPr>
        <w:t>书记提出的“</w:t>
      </w:r>
      <w:r w:rsidR="009E18A6">
        <w:rPr>
          <w:rFonts w:ascii="仿宋" w:eastAsia="仿宋" w:hAnsi="仿宋" w:hint="eastAsia"/>
          <w:sz w:val="32"/>
          <w:szCs w:val="32"/>
        </w:rPr>
        <w:t>一抓两促</w:t>
      </w:r>
      <w:r w:rsidR="009E18A6">
        <w:rPr>
          <w:rFonts w:ascii="仿宋" w:eastAsia="仿宋" w:hAnsi="仿宋"/>
          <w:sz w:val="32"/>
          <w:szCs w:val="32"/>
        </w:rPr>
        <w:t>”</w:t>
      </w:r>
      <w:r w:rsidR="009E18A6">
        <w:rPr>
          <w:rFonts w:ascii="仿宋" w:eastAsia="仿宋" w:hAnsi="仿宋" w:hint="eastAsia"/>
          <w:sz w:val="32"/>
          <w:szCs w:val="32"/>
        </w:rPr>
        <w:t>和</w:t>
      </w:r>
      <w:r w:rsidR="009E18A6">
        <w:rPr>
          <w:rFonts w:ascii="仿宋" w:eastAsia="仿宋" w:hAnsi="仿宋"/>
          <w:sz w:val="32"/>
          <w:szCs w:val="32"/>
        </w:rPr>
        <w:t>建设过硬党支部要求，</w:t>
      </w:r>
      <w:r w:rsidR="00E3040B" w:rsidRPr="00E3040B">
        <w:rPr>
          <w:rFonts w:ascii="仿宋" w:eastAsia="仿宋" w:hAnsi="仿宋" w:hint="eastAsia"/>
          <w:sz w:val="32"/>
          <w:szCs w:val="32"/>
        </w:rPr>
        <w:t>扎实做好</w:t>
      </w:r>
      <w:r w:rsidR="00442C19">
        <w:rPr>
          <w:rFonts w:ascii="仿宋" w:eastAsia="仿宋" w:hAnsi="仿宋" w:hint="eastAsia"/>
          <w:sz w:val="32"/>
          <w:szCs w:val="32"/>
        </w:rPr>
        <w:t>党支部各项工作</w:t>
      </w:r>
      <w:r w:rsidR="00E3040B">
        <w:rPr>
          <w:rFonts w:ascii="仿宋" w:eastAsia="仿宋" w:hAnsi="仿宋" w:hint="eastAsia"/>
          <w:sz w:val="32"/>
          <w:szCs w:val="32"/>
        </w:rPr>
        <w:t>。</w:t>
      </w:r>
    </w:p>
    <w:p w:rsidR="006F7F6D" w:rsidRPr="006F7F6D" w:rsidRDefault="006F7F6D" w:rsidP="006F7F6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：刘伟、</w:t>
      </w:r>
      <w:r w:rsidRPr="006F7F6D">
        <w:rPr>
          <w:rFonts w:ascii="仿宋" w:eastAsia="仿宋" w:hAnsi="仿宋"/>
          <w:sz w:val="32"/>
          <w:szCs w:val="32"/>
        </w:rPr>
        <w:t>王效岳、</w:t>
      </w:r>
      <w:r w:rsidRPr="006F7F6D">
        <w:rPr>
          <w:rFonts w:ascii="仿宋" w:eastAsia="仿宋" w:hAnsi="仿宋" w:hint="eastAsia"/>
          <w:sz w:val="32"/>
          <w:szCs w:val="32"/>
        </w:rPr>
        <w:t>田兆富</w:t>
      </w:r>
      <w:r w:rsidRPr="006F7F6D">
        <w:rPr>
          <w:rFonts w:ascii="仿宋" w:eastAsia="仿宋" w:hAnsi="仿宋"/>
          <w:sz w:val="32"/>
          <w:szCs w:val="32"/>
        </w:rPr>
        <w:t>、</w:t>
      </w:r>
      <w:r w:rsidRPr="006F7F6D">
        <w:rPr>
          <w:rFonts w:ascii="仿宋" w:eastAsia="仿宋" w:hAnsi="仿宋" w:hint="eastAsia"/>
          <w:sz w:val="32"/>
          <w:szCs w:val="32"/>
        </w:rPr>
        <w:t>赵国勇</w:t>
      </w:r>
      <w:r w:rsidRPr="006F7F6D">
        <w:rPr>
          <w:rFonts w:ascii="仿宋" w:eastAsia="仿宋" w:hAnsi="仿宋"/>
          <w:sz w:val="32"/>
          <w:szCs w:val="32"/>
        </w:rPr>
        <w:t>、程祥、钟丽霞</w:t>
      </w:r>
    </w:p>
    <w:p w:rsidR="006F7F6D" w:rsidRPr="006F7F6D" w:rsidRDefault="006B22A9" w:rsidP="006F7F6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B22A9">
        <w:rPr>
          <w:rFonts w:ascii="仿宋" w:eastAsia="仿宋" w:hAnsi="仿宋" w:hint="eastAsia"/>
          <w:b/>
          <w:sz w:val="32"/>
          <w:szCs w:val="32"/>
        </w:rPr>
        <w:t>请假</w:t>
      </w:r>
      <w:r w:rsidR="006F7F6D" w:rsidRPr="006F7F6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赵玉刚</w:t>
      </w:r>
    </w:p>
    <w:p w:rsidR="00006F24" w:rsidRPr="006F7F6D" w:rsidRDefault="00006F2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06F24" w:rsidRPr="006F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FF" w:rsidRDefault="004156FF" w:rsidP="007C1BC0">
      <w:r>
        <w:separator/>
      </w:r>
    </w:p>
  </w:endnote>
  <w:endnote w:type="continuationSeparator" w:id="0">
    <w:p w:rsidR="004156FF" w:rsidRDefault="004156FF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FF" w:rsidRDefault="004156FF" w:rsidP="007C1BC0">
      <w:r>
        <w:separator/>
      </w:r>
    </w:p>
  </w:footnote>
  <w:footnote w:type="continuationSeparator" w:id="0">
    <w:p w:rsidR="004156FF" w:rsidRDefault="004156FF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4C"/>
    <w:rsid w:val="00006F24"/>
    <w:rsid w:val="00091D8A"/>
    <w:rsid w:val="000F3DF3"/>
    <w:rsid w:val="00182359"/>
    <w:rsid w:val="0020613A"/>
    <w:rsid w:val="0025418B"/>
    <w:rsid w:val="00317DA0"/>
    <w:rsid w:val="00337D7C"/>
    <w:rsid w:val="00377A35"/>
    <w:rsid w:val="00380F02"/>
    <w:rsid w:val="003C50D0"/>
    <w:rsid w:val="004156FF"/>
    <w:rsid w:val="00437A48"/>
    <w:rsid w:val="00442C19"/>
    <w:rsid w:val="004E0C07"/>
    <w:rsid w:val="00533368"/>
    <w:rsid w:val="0067346E"/>
    <w:rsid w:val="006B22A9"/>
    <w:rsid w:val="006F7F6D"/>
    <w:rsid w:val="007237FE"/>
    <w:rsid w:val="007C1BC0"/>
    <w:rsid w:val="007E3FAD"/>
    <w:rsid w:val="0082777E"/>
    <w:rsid w:val="00833A7C"/>
    <w:rsid w:val="00972C7A"/>
    <w:rsid w:val="009E18A6"/>
    <w:rsid w:val="009F1603"/>
    <w:rsid w:val="00A31DF3"/>
    <w:rsid w:val="00A94815"/>
    <w:rsid w:val="00AD7969"/>
    <w:rsid w:val="00B3192F"/>
    <w:rsid w:val="00B96E4E"/>
    <w:rsid w:val="00BD214C"/>
    <w:rsid w:val="00C1414E"/>
    <w:rsid w:val="00C67964"/>
    <w:rsid w:val="00CE2FED"/>
    <w:rsid w:val="00E3040B"/>
    <w:rsid w:val="00EC46F1"/>
    <w:rsid w:val="00F31710"/>
    <w:rsid w:val="00F571CA"/>
    <w:rsid w:val="00F657C0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EBC11"/>
  <w15:chartTrackingRefBased/>
  <w15:docId w15:val="{B023FD4C-82B4-4F18-85CA-C079D7D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qi qi</cp:lastModifiedBy>
  <cp:revision>25</cp:revision>
  <dcterms:created xsi:type="dcterms:W3CDTF">2020-03-25T04:48:00Z</dcterms:created>
  <dcterms:modified xsi:type="dcterms:W3CDTF">2020-03-27T06:42:00Z</dcterms:modified>
</cp:coreProperties>
</file>